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E5" w:rsidRDefault="000030E5" w:rsidP="000030E5">
      <w:pPr>
        <w:spacing w:before="40" w:after="40" w:line="240" w:lineRule="auto"/>
        <w:rPr>
          <w:rFonts w:ascii="Cambria" w:eastAsia="Calibri" w:hAnsi="Cambria" w:cs="Times New Roman"/>
          <w:color w:val="306785"/>
          <w:sz w:val="18"/>
          <w:szCs w:val="18"/>
          <w:lang w:eastAsia="ja-JP"/>
        </w:rPr>
      </w:pPr>
    </w:p>
    <w:p w:rsidR="000030E5" w:rsidRPr="00513CA2" w:rsidRDefault="000030E5" w:rsidP="000030E5">
      <w:pPr>
        <w:spacing w:before="40" w:after="40" w:line="240" w:lineRule="auto"/>
        <w:rPr>
          <w:rFonts w:ascii="Cambria" w:eastAsia="Calibri" w:hAnsi="Cambria" w:cs="Times New Roman"/>
          <w:color w:val="306785"/>
          <w:sz w:val="18"/>
          <w:szCs w:val="18"/>
          <w:lang w:eastAsia="ja-JP"/>
        </w:rPr>
      </w:pPr>
    </w:p>
    <w:p w:rsidR="000030E5" w:rsidRPr="00513CA2" w:rsidRDefault="000030E5" w:rsidP="000030E5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</w:pPr>
      <w:r w:rsidRPr="00513CA2">
        <w:rPr>
          <w:rFonts w:ascii="Century Gothic" w:eastAsia="SimSun" w:hAnsi="Century Gothic" w:cs="Times New Roman"/>
          <w:b/>
          <w:bCs/>
          <w:noProof/>
          <w:color w:val="306785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1B9A0BB7" wp14:editId="7FC02938">
            <wp:simplePos x="0" y="0"/>
            <wp:positionH relativeFrom="margin">
              <wp:posOffset>8752840</wp:posOffset>
            </wp:positionH>
            <wp:positionV relativeFrom="margin">
              <wp:posOffset>79375</wp:posOffset>
            </wp:positionV>
            <wp:extent cx="687705" cy="246380"/>
            <wp:effectExtent l="0" t="0" r="0" b="127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CA2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 xml:space="preserve">Kérelem </w:t>
      </w:r>
      <w:r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vállalkozóvá válást elősegítő támogatásho</w:t>
      </w:r>
      <w:r w:rsidRPr="00513CA2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z</w:t>
      </w:r>
    </w:p>
    <w:p w:rsidR="000030E5" w:rsidRDefault="000030E5" w:rsidP="000030E5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</w:pPr>
    </w:p>
    <w:p w:rsidR="000030E5" w:rsidRPr="00513CA2" w:rsidRDefault="000030E5" w:rsidP="000030E5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</w:pPr>
    </w:p>
    <w:tbl>
      <w:tblPr>
        <w:tblW w:w="5124" w:type="pct"/>
        <w:tblInd w:w="-2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6"/>
        <w:gridCol w:w="2737"/>
        <w:gridCol w:w="1138"/>
        <w:gridCol w:w="647"/>
        <w:gridCol w:w="2498"/>
        <w:gridCol w:w="1591"/>
        <w:gridCol w:w="1591"/>
        <w:gridCol w:w="486"/>
        <w:gridCol w:w="1686"/>
        <w:gridCol w:w="1911"/>
      </w:tblGrid>
      <w:tr w:rsidR="000030E5" w:rsidRPr="00513CA2" w:rsidTr="00A44307">
        <w:trPr>
          <w:trHeight w:val="824"/>
        </w:trPr>
        <w:tc>
          <w:tcPr>
            <w:tcW w:w="4373" w:type="dxa"/>
            <w:gridSpan w:val="3"/>
          </w:tcPr>
          <w:p w:rsidR="000030E5" w:rsidRPr="00513CA2" w:rsidRDefault="000030E5" w:rsidP="00A44307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A kérelmező</w:t>
            </w:r>
            <w:r w:rsidRPr="00513CA2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 xml:space="preserve"> neve</w:t>
            </w:r>
          </w:p>
          <w:p w:rsidR="000030E5" w:rsidRPr="00513CA2" w:rsidRDefault="000030E5" w:rsidP="00A44307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TAJ s</w:t>
            </w:r>
            <w:r w:rsidRPr="00513CA2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 xml:space="preserve">záma </w:t>
            </w:r>
          </w:p>
          <w:p w:rsidR="000030E5" w:rsidRPr="000B0DAA" w:rsidRDefault="000030E5" w:rsidP="00A44307">
            <w:pPr>
              <w:tabs>
                <w:tab w:val="left" w:pos="2660"/>
              </w:tabs>
              <w:rPr>
                <w:rFonts w:ascii="Cambria" w:eastAsia="SimSun" w:hAnsi="Cambri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504" w:type="dxa"/>
            <w:gridSpan w:val="2"/>
          </w:tcPr>
          <w:p w:rsidR="000030E5" w:rsidRPr="00513CA2" w:rsidRDefault="000030E5" w:rsidP="00A44307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513CA2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Írja be a nevét</w:t>
            </w:r>
          </w:p>
          <w:p w:rsidR="000030E5" w:rsidRPr="00513CA2" w:rsidRDefault="000030E5" w:rsidP="00A44307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513CA2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 xml:space="preserve">Írja be az </w:t>
            </w:r>
            <w:r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 xml:space="preserve">TAJ </w:t>
            </w:r>
            <w:r w:rsidRPr="00513CA2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 xml:space="preserve">számot </w:t>
            </w:r>
          </w:p>
          <w:p w:rsidR="000030E5" w:rsidRPr="00513CA2" w:rsidRDefault="000030E5" w:rsidP="00A44307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4071" w:type="dxa"/>
            <w:gridSpan w:val="3"/>
            <w:hideMark/>
          </w:tcPr>
          <w:p w:rsidR="000030E5" w:rsidRPr="00513CA2" w:rsidRDefault="000030E5" w:rsidP="00A44307">
            <w:pPr>
              <w:spacing w:before="40"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</w:rPr>
              <w:t>Számlavezető pénzintézet, számlaszám (ahova a támogatást kéri)</w:t>
            </w:r>
            <w:r w:rsidRPr="00513CA2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0030E5" w:rsidRPr="00513CA2" w:rsidRDefault="000030E5" w:rsidP="00A44307">
            <w:pPr>
              <w:spacing w:after="40" w:line="240" w:lineRule="auto"/>
              <w:rPr>
                <w:rFonts w:ascii="Cambria" w:eastAsia="SimSun" w:hAnsi="Cambr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513CA2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Számlavezető pénzintézet neve,</w:t>
            </w:r>
            <w:r w:rsidRPr="00513CA2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br/>
              <w:t>számlaszám</w:t>
            </w:r>
            <w:r w:rsidRPr="00513CA2">
              <w:rPr>
                <w:rFonts w:ascii="Cambria" w:eastAsia="SimSun" w:hAnsi="Cambria" w:cs="Times New Roma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0030E5" w:rsidRPr="00513CA2" w:rsidTr="00A44307">
        <w:trPr>
          <w:gridBefore w:val="1"/>
          <w:wBefore w:w="72" w:type="dxa"/>
          <w:trHeight w:val="259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0E5" w:rsidRPr="00513CA2" w:rsidRDefault="000030E5" w:rsidP="00A44307">
            <w:pPr>
              <w:spacing w:before="40" w:after="40" w:line="240" w:lineRule="auto"/>
              <w:ind w:left="319"/>
              <w:jc w:val="center"/>
              <w:rPr>
                <w:rFonts w:ascii="Cambria" w:eastAsia="SimSun" w:hAnsi="Cambria" w:cs="Arial"/>
                <w:b/>
                <w:color w:val="306785"/>
                <w:sz w:val="18"/>
                <w:szCs w:val="18"/>
                <w:lang w:eastAsia="ja-JP"/>
              </w:rPr>
            </w:pPr>
            <w:r>
              <w:rPr>
                <w:rFonts w:ascii="Cambria" w:eastAsia="SimSun" w:hAnsi="Cambria" w:cs="Arial"/>
                <w:b/>
                <w:color w:val="306785"/>
                <w:sz w:val="18"/>
                <w:szCs w:val="18"/>
              </w:rPr>
              <w:t>A tervezett vállalkozás</w:t>
            </w:r>
            <w:r w:rsidRPr="00513CA2">
              <w:rPr>
                <w:rFonts w:ascii="Cambria" w:eastAsia="SimSun" w:hAnsi="Cambria" w:cs="Arial"/>
                <w:b/>
                <w:color w:val="306785"/>
                <w:sz w:val="18"/>
                <w:szCs w:val="18"/>
              </w:rPr>
              <w:t xml:space="preserve"> részletei</w:t>
            </w:r>
          </w:p>
        </w:tc>
      </w:tr>
      <w:tr w:rsidR="000030E5" w:rsidRPr="00513CA2" w:rsidTr="00A44307">
        <w:trPr>
          <w:gridBefore w:val="1"/>
          <w:wBefore w:w="72" w:type="dxa"/>
          <w:trHeight w:val="75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E5" w:rsidRPr="00513CA2" w:rsidRDefault="000030E5" w:rsidP="00A44307">
            <w:pPr>
              <w:spacing w:after="0" w:line="240" w:lineRule="auto"/>
              <w:ind w:left="34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  <w:highlight w:val="lightGray"/>
              </w:rPr>
            </w:pP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N</w:t>
            </w: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</w:rPr>
              <w:t>eve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0E5" w:rsidRPr="00513CA2" w:rsidRDefault="000030E5" w:rsidP="00A44307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Formája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030E5" w:rsidRPr="00513CA2" w:rsidRDefault="000030E5" w:rsidP="00A44307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Tevékenységi </w:t>
            </w: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</w:rPr>
              <w:t>köre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(i)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030E5" w:rsidRPr="00513CA2" w:rsidRDefault="000030E5" w:rsidP="00A44307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Székhelye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030E5" w:rsidRPr="0077371E" w:rsidRDefault="000030E5" w:rsidP="00A44307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Telephelye(i)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E5" w:rsidRPr="00513CA2" w:rsidRDefault="000030E5" w:rsidP="00A44307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összege (Ft/hó)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030E5" w:rsidRPr="00513CA2" w:rsidRDefault="000030E5" w:rsidP="00A44307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Igényelt 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tőketámogatás</w:t>
            </w: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össze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ge</w:t>
            </w: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(Ft)</w:t>
            </w:r>
          </w:p>
        </w:tc>
      </w:tr>
      <w:tr w:rsidR="000030E5" w:rsidRPr="00513CA2" w:rsidTr="00A44307">
        <w:trPr>
          <w:gridBefore w:val="1"/>
          <w:wBefore w:w="72" w:type="dxa"/>
          <w:trHeight w:val="33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E5" w:rsidRPr="00513CA2" w:rsidRDefault="000030E5" w:rsidP="00A44307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E5" w:rsidRPr="00513CA2" w:rsidRDefault="000030E5" w:rsidP="00A44307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30E5" w:rsidRPr="00513CA2" w:rsidRDefault="000030E5" w:rsidP="00A44307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30E5" w:rsidRPr="00513CA2" w:rsidRDefault="000030E5" w:rsidP="00A44307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30E5" w:rsidRPr="00513CA2" w:rsidRDefault="000030E5" w:rsidP="00A44307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E5" w:rsidRPr="00513CA2" w:rsidRDefault="000030E5" w:rsidP="00A44307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30E5" w:rsidRPr="00513CA2" w:rsidRDefault="000030E5" w:rsidP="00A44307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0030E5" w:rsidRPr="00513CA2" w:rsidTr="00A44307">
        <w:trPr>
          <w:gridBefore w:val="1"/>
          <w:wBefore w:w="72" w:type="dxa"/>
          <w:trHeight w:val="273"/>
        </w:trPr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0E5" w:rsidRPr="00513CA2" w:rsidRDefault="000030E5" w:rsidP="00A44307">
            <w:pPr>
              <w:spacing w:after="40" w:line="240" w:lineRule="auto"/>
              <w:ind w:left="319"/>
              <w:contextualSpacing/>
              <w:outlineLvl w:val="2"/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</w:pPr>
            <w:r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Lenti a</w:t>
            </w:r>
            <w:r w:rsidRPr="004D2D1F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láírásommal elismerem</w:t>
            </w:r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, hogy az </w:t>
            </w:r>
            <w:hyperlink r:id="rId7" w:history="1">
              <w:r w:rsidRPr="00513CA2">
                <w:rPr>
                  <w:rFonts w:ascii="Cambria" w:eastAsia="Calibri" w:hAnsi="Cambria" w:cs="Times New Roman"/>
                  <w:color w:val="306785"/>
                  <w:sz w:val="18"/>
                  <w:szCs w:val="18"/>
                  <w:lang w:eastAsia="hu-HU"/>
                </w:rPr>
                <w:t>nfsz.munka.hu</w:t>
              </w:r>
            </w:hyperlink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 oldalon található, </w:t>
            </w:r>
            <w:r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vállalkozóvá válást elősegítő </w:t>
            </w:r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támogatás feltételeit tartalmazó Hirdetményt, illetve az azt szabályozó jogszabályokat megismertem, az abban foglaltakat elfogadom, a feltételeknek megfelelek.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0E5" w:rsidRPr="00513CA2" w:rsidRDefault="000030E5" w:rsidP="00A44307">
            <w:pPr>
              <w:spacing w:after="40" w:line="240" w:lineRule="auto"/>
              <w:ind w:left="319"/>
              <w:contextualSpacing/>
              <w:jc w:val="center"/>
              <w:outlineLvl w:val="2"/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</w:pPr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Igen </w:t>
            </w:r>
            <w:r w:rsidRPr="00513CA2">
              <w:rPr>
                <w:rFonts w:ascii="MS Mincho" w:eastAsia="MS Mincho" w:hAnsi="MS Mincho" w:cs="MS Mincho" w:hint="eastAsia"/>
                <w:color w:val="2E74B5" w:themeColor="accent1" w:themeShade="BF"/>
                <w:sz w:val="18"/>
                <w:szCs w:val="18"/>
                <w:lang w:eastAsia="hu-HU"/>
              </w:rPr>
              <w:t>☐</w:t>
            </w:r>
            <w:r w:rsidRPr="00513CA2">
              <w:rPr>
                <w:rFonts w:ascii="Cambria" w:eastAsia="Calibri" w:hAnsi="Cambria" w:cs="Times New Roman"/>
                <w:color w:val="2E74B5" w:themeColor="accent1" w:themeShade="BF"/>
                <w:sz w:val="18"/>
                <w:szCs w:val="18"/>
                <w:lang w:eastAsia="hu-HU"/>
              </w:rPr>
              <w:t xml:space="preserve">                Nem </w:t>
            </w:r>
            <w:r w:rsidRPr="00513CA2">
              <w:rPr>
                <w:rFonts w:ascii="MS Mincho" w:eastAsia="MS Mincho" w:hAnsi="MS Mincho" w:cs="MS Mincho" w:hint="eastAsia"/>
                <w:color w:val="2E74B5" w:themeColor="accent1" w:themeShade="BF"/>
                <w:sz w:val="18"/>
                <w:szCs w:val="18"/>
                <w:lang w:eastAsia="hu-HU"/>
              </w:rPr>
              <w:t>☐</w:t>
            </w:r>
          </w:p>
        </w:tc>
      </w:tr>
      <w:tr w:rsidR="000030E5" w:rsidRPr="00513CA2" w:rsidTr="00A44307">
        <w:trPr>
          <w:gridBefore w:val="1"/>
          <w:wBefore w:w="72" w:type="dxa"/>
          <w:trHeight w:val="274"/>
        </w:trPr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0E5" w:rsidRPr="00513CA2" w:rsidRDefault="000030E5" w:rsidP="00A44307">
            <w:pPr>
              <w:spacing w:after="0" w:line="240" w:lineRule="auto"/>
              <w:ind w:left="319"/>
              <w:jc w:val="both"/>
              <w:outlineLvl w:val="0"/>
              <w:rPr>
                <w:rFonts w:ascii="Cambria" w:eastAsia="Calibri" w:hAnsi="Cambria" w:cs="Arial"/>
                <w:color w:val="306785"/>
                <w:sz w:val="18"/>
                <w:szCs w:val="18"/>
                <w:lang w:eastAsia="hu-HU"/>
              </w:rPr>
            </w:pPr>
            <w:r w:rsidRPr="00513CA2">
              <w:rPr>
                <w:rFonts w:ascii="Cambria" w:eastAsia="Calibri" w:hAnsi="Cambria" w:cs="Arial"/>
                <w:color w:val="306785"/>
                <w:sz w:val="18"/>
                <w:szCs w:val="18"/>
                <w:lang w:eastAsia="hu-HU"/>
              </w:rPr>
              <w:t>Nyilatkozom, hogy velem szemben az Áht. 48/B. § (1) bekezdése alapján összeférhetetlenség</w:t>
            </w:r>
            <w:r w:rsidRPr="00513CA2">
              <w:rPr>
                <w:rFonts w:ascii="Cambria" w:eastAsia="Calibri" w:hAnsi="Cambria" w:cs="Arial"/>
                <w:color w:val="306785"/>
                <w:sz w:val="18"/>
                <w:szCs w:val="18"/>
                <w:vertAlign w:val="superscript"/>
                <w:lang w:eastAsia="hu-HU"/>
              </w:rPr>
              <w:footnoteReference w:id="1"/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0E5" w:rsidRPr="00513CA2" w:rsidRDefault="000030E5" w:rsidP="00A44307">
            <w:pPr>
              <w:spacing w:after="4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Fenn</w:t>
            </w:r>
            <w:r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 </w:t>
            </w:r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áll</w:t>
            </w:r>
            <w:proofErr w:type="gramEnd"/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 </w:t>
            </w:r>
            <w:r w:rsidRPr="00513CA2">
              <w:rPr>
                <w:rFonts w:ascii="MS Mincho" w:eastAsia="MS Mincho" w:hAnsi="MS Mincho" w:cs="MS Mincho" w:hint="eastAsia"/>
                <w:color w:val="2E74B5" w:themeColor="accent1" w:themeShade="BF"/>
                <w:sz w:val="18"/>
                <w:szCs w:val="18"/>
                <w:lang w:eastAsia="hu-HU"/>
              </w:rPr>
              <w:t>☐</w:t>
            </w:r>
            <w:r w:rsidRPr="00513CA2">
              <w:rPr>
                <w:rFonts w:ascii="Cambria" w:eastAsia="Calibri" w:hAnsi="Cambria" w:cs="Times New Roman"/>
                <w:color w:val="2E74B5" w:themeColor="accent1" w:themeShade="BF"/>
                <w:sz w:val="18"/>
                <w:szCs w:val="18"/>
                <w:lang w:eastAsia="hu-HU"/>
              </w:rPr>
              <w:t xml:space="preserve"> </w:t>
            </w:r>
            <w:r w:rsidRPr="00513CA2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              Nem áll fenn </w:t>
            </w:r>
            <w:r w:rsidRPr="00513CA2">
              <w:rPr>
                <w:rFonts w:ascii="MS Mincho" w:eastAsia="MS Mincho" w:hAnsi="MS Mincho" w:cs="MS Mincho" w:hint="eastAsia"/>
                <w:color w:val="2E74B5" w:themeColor="accent1" w:themeShade="BF"/>
                <w:sz w:val="18"/>
                <w:szCs w:val="18"/>
                <w:lang w:eastAsia="hu-HU"/>
              </w:rPr>
              <w:t>☐</w:t>
            </w:r>
            <w:r w:rsidRPr="00513CA2">
              <w:rPr>
                <w:rFonts w:ascii="Cambria" w:eastAsia="Calibri" w:hAnsi="Cambria" w:cs="Times New Roman"/>
                <w:color w:val="2E74B5" w:themeColor="accent1" w:themeShade="BF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0030E5" w:rsidRPr="00513CA2" w:rsidTr="00A44307">
        <w:trPr>
          <w:gridBefore w:val="1"/>
          <w:wBefore w:w="72" w:type="dxa"/>
          <w:trHeight w:val="274"/>
        </w:trPr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E5" w:rsidRPr="00513CA2" w:rsidRDefault="000030E5" w:rsidP="00A44307">
            <w:pPr>
              <w:spacing w:after="0" w:line="240" w:lineRule="auto"/>
              <w:ind w:left="319"/>
              <w:jc w:val="both"/>
              <w:outlineLvl w:val="0"/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</w:pPr>
            <w:r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A vállalkozás megindításának tervezett kezdő időpontja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E5" w:rsidRPr="00513CA2" w:rsidRDefault="000030E5" w:rsidP="00A44307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</w:pPr>
            <w:r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(év, hónap, nap)</w:t>
            </w:r>
          </w:p>
        </w:tc>
      </w:tr>
      <w:tr w:rsidR="000030E5" w:rsidRPr="00513CA2" w:rsidTr="00A44307">
        <w:trPr>
          <w:gridBefore w:val="1"/>
          <w:wBefore w:w="72" w:type="dxa"/>
          <w:trHeight w:val="327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E5" w:rsidRPr="00513CA2" w:rsidRDefault="000030E5" w:rsidP="00A44307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  <w:r w:rsidRPr="00513CA2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 xml:space="preserve">Csatolandó mellékletek: 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Üzleti terv, ÁFA nyilatkozat</w:t>
            </w:r>
          </w:p>
        </w:tc>
      </w:tr>
    </w:tbl>
    <w:p w:rsidR="000030E5" w:rsidRDefault="000030E5" w:rsidP="000030E5">
      <w:pPr>
        <w:spacing w:before="240" w:after="40" w:line="240" w:lineRule="auto"/>
        <w:jc w:val="both"/>
        <w:rPr>
          <w:rFonts w:ascii="Cambria" w:eastAsia="SimSun" w:hAnsi="Cambria" w:cs="Times New Roman"/>
          <w:color w:val="306785"/>
          <w:sz w:val="18"/>
          <w:szCs w:val="18"/>
          <w:lang w:eastAsia="ja-JP"/>
        </w:rPr>
      </w:pPr>
    </w:p>
    <w:p w:rsidR="000030E5" w:rsidRPr="00513CA2" w:rsidRDefault="000030E5" w:rsidP="000030E5">
      <w:pPr>
        <w:spacing w:before="240" w:after="40" w:line="240" w:lineRule="auto"/>
        <w:jc w:val="both"/>
        <w:rPr>
          <w:rFonts w:ascii="Cambria" w:eastAsia="SimSun" w:hAnsi="Cambria" w:cs="Times New Roman"/>
          <w:color w:val="306785"/>
          <w:sz w:val="18"/>
          <w:szCs w:val="18"/>
          <w:lang w:eastAsia="ja-JP"/>
        </w:rPr>
      </w:pPr>
      <w:r w:rsidRPr="00513CA2">
        <w:rPr>
          <w:rFonts w:ascii="Cambria" w:eastAsia="SimSun" w:hAnsi="Cambria" w:cs="Times New Roman"/>
          <w:color w:val="306785"/>
          <w:sz w:val="18"/>
          <w:szCs w:val="18"/>
          <w:lang w:eastAsia="ja-JP"/>
        </w:rPr>
        <w:t>Kelt: ……………év ……</w:t>
      </w:r>
      <w:proofErr w:type="gramStart"/>
      <w:r w:rsidRPr="00513CA2">
        <w:rPr>
          <w:rFonts w:ascii="Cambria" w:eastAsia="SimSun" w:hAnsi="Cambria" w:cs="Times New Roman"/>
          <w:color w:val="306785"/>
          <w:sz w:val="18"/>
          <w:szCs w:val="18"/>
          <w:lang w:eastAsia="ja-JP"/>
        </w:rPr>
        <w:t>…….</w:t>
      </w:r>
      <w:proofErr w:type="gramEnd"/>
      <w:r w:rsidRPr="00513CA2">
        <w:rPr>
          <w:rFonts w:ascii="Cambria" w:eastAsia="SimSun" w:hAnsi="Cambria" w:cs="Times New Roman"/>
          <w:color w:val="306785"/>
          <w:sz w:val="18"/>
          <w:szCs w:val="18"/>
          <w:lang w:eastAsia="ja-JP"/>
        </w:rPr>
        <w:t>hó………nap.</w:t>
      </w:r>
    </w:p>
    <w:p w:rsidR="000030E5" w:rsidRDefault="000030E5" w:rsidP="000030E5">
      <w:pPr>
        <w:tabs>
          <w:tab w:val="left" w:pos="13608"/>
        </w:tabs>
        <w:spacing w:before="40" w:after="40" w:line="240" w:lineRule="auto"/>
        <w:jc w:val="right"/>
        <w:rPr>
          <w:rFonts w:ascii="Cambria" w:eastAsia="Calibri" w:hAnsi="Cambria" w:cs="Times New Roman"/>
          <w:color w:val="306785"/>
          <w:sz w:val="18"/>
          <w:szCs w:val="18"/>
          <w:lang w:eastAsia="ja-JP"/>
        </w:rPr>
      </w:pPr>
      <w:r w:rsidRPr="00513CA2">
        <w:rPr>
          <w:rFonts w:ascii="Cambria" w:eastAsia="Calibri" w:hAnsi="Cambria" w:cs="Times New Roman"/>
          <w:color w:val="306785"/>
          <w:sz w:val="18"/>
          <w:szCs w:val="18"/>
          <w:lang w:eastAsia="ja-JP"/>
        </w:rPr>
        <w:t>…………………………………………………</w:t>
      </w:r>
      <w:r>
        <w:rPr>
          <w:rFonts w:ascii="Cambria" w:eastAsia="Calibri" w:hAnsi="Cambria" w:cs="Times New Roman"/>
          <w:color w:val="306785"/>
          <w:sz w:val="18"/>
          <w:szCs w:val="18"/>
          <w:lang w:eastAsia="ja-JP"/>
        </w:rPr>
        <w:t>……</w:t>
      </w:r>
    </w:p>
    <w:p w:rsidR="000030E5" w:rsidRDefault="000030E5" w:rsidP="000030E5">
      <w:pPr>
        <w:ind w:left="11328" w:firstLine="708"/>
        <w:rPr>
          <w:rFonts w:ascii="Cambria" w:hAnsi="Cambria"/>
          <w:color w:val="2E74B5" w:themeColor="accent1" w:themeShade="BF"/>
          <w:sz w:val="18"/>
        </w:rPr>
      </w:pPr>
    </w:p>
    <w:p w:rsidR="00876BAB" w:rsidRPr="000030E5" w:rsidRDefault="000030E5" w:rsidP="000030E5">
      <w:pPr>
        <w:ind w:left="11328" w:firstLine="708"/>
        <w:rPr>
          <w:rFonts w:ascii="Cambria" w:hAnsi="Cambria"/>
          <w:color w:val="2E74B5" w:themeColor="accent1" w:themeShade="BF"/>
          <w:sz w:val="18"/>
        </w:rPr>
      </w:pPr>
      <w:r w:rsidRPr="000030E5">
        <w:rPr>
          <w:rFonts w:ascii="Cambria" w:hAnsi="Cambria"/>
          <w:color w:val="2E74B5" w:themeColor="accent1" w:themeShade="BF"/>
          <w:sz w:val="18"/>
        </w:rPr>
        <w:t>a kérelmező aláírása</w:t>
      </w:r>
    </w:p>
    <w:sectPr w:rsidR="00876BAB" w:rsidRPr="000030E5" w:rsidSect="00003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029" w:rsidRDefault="00054029" w:rsidP="000030E5">
      <w:pPr>
        <w:spacing w:after="0" w:line="240" w:lineRule="auto"/>
      </w:pPr>
      <w:r>
        <w:separator/>
      </w:r>
    </w:p>
  </w:endnote>
  <w:endnote w:type="continuationSeparator" w:id="0">
    <w:p w:rsidR="00054029" w:rsidRDefault="00054029" w:rsidP="0000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029" w:rsidRDefault="00054029" w:rsidP="000030E5">
      <w:pPr>
        <w:spacing w:after="0" w:line="240" w:lineRule="auto"/>
      </w:pPr>
      <w:r>
        <w:separator/>
      </w:r>
    </w:p>
  </w:footnote>
  <w:footnote w:type="continuationSeparator" w:id="0">
    <w:p w:rsidR="00054029" w:rsidRDefault="00054029" w:rsidP="000030E5">
      <w:pPr>
        <w:spacing w:after="0" w:line="240" w:lineRule="auto"/>
      </w:pPr>
      <w:r>
        <w:continuationSeparator/>
      </w:r>
    </w:p>
  </w:footnote>
  <w:footnote w:id="1">
    <w:p w:rsidR="000030E5" w:rsidRPr="001517CB" w:rsidRDefault="000030E5" w:rsidP="000030E5">
      <w:pPr>
        <w:pStyle w:val="Lbjegyzetszveg"/>
        <w:rPr>
          <w:rFonts w:ascii="Times New Roman" w:hAnsi="Times New Roman"/>
          <w:sz w:val="16"/>
          <w:szCs w:val="16"/>
        </w:rPr>
      </w:pPr>
      <w:r w:rsidRPr="008F6271">
        <w:rPr>
          <w:rStyle w:val="Lbjegyzet-hivatkozs"/>
          <w:rFonts w:asciiTheme="majorHAnsi" w:hAnsiTheme="majorHAnsi"/>
          <w:color w:val="1F497D"/>
          <w:sz w:val="16"/>
          <w:szCs w:val="16"/>
        </w:rPr>
        <w:footnoteRef/>
      </w:r>
      <w:r w:rsidRPr="008F6271">
        <w:rPr>
          <w:rFonts w:asciiTheme="majorHAnsi" w:hAnsiTheme="majorHAnsi"/>
          <w:color w:val="1F497D"/>
          <w:sz w:val="16"/>
          <w:szCs w:val="16"/>
        </w:rPr>
        <w:t xml:space="preserve"> </w:t>
      </w:r>
      <w:r w:rsidRPr="001517CB">
        <w:rPr>
          <w:rFonts w:ascii="Times New Roman" w:hAnsi="Times New Roman"/>
          <w:color w:val="1F497D"/>
          <w:sz w:val="16"/>
          <w:szCs w:val="16"/>
        </w:rPr>
        <w:t>Amennyiben</w:t>
      </w:r>
      <w:r>
        <w:rPr>
          <w:rFonts w:ascii="Times New Roman" w:hAnsi="Times New Roman"/>
          <w:color w:val="1F497D"/>
          <w:sz w:val="16"/>
          <w:szCs w:val="16"/>
        </w:rPr>
        <w:t xml:space="preserve"> </w:t>
      </w:r>
      <w:r w:rsidRPr="001517CB">
        <w:rPr>
          <w:rFonts w:ascii="Times New Roman" w:hAnsi="Times New Roman"/>
          <w:color w:val="1F497D"/>
          <w:sz w:val="16"/>
          <w:szCs w:val="16"/>
        </w:rPr>
        <w:t>a</w:t>
      </w:r>
      <w:r>
        <w:rPr>
          <w:rFonts w:ascii="Times New Roman" w:hAnsi="Times New Roman"/>
          <w:color w:val="1F497D"/>
          <w:sz w:val="16"/>
          <w:szCs w:val="16"/>
        </w:rPr>
        <w:t>z</w:t>
      </w:r>
      <w:r w:rsidRPr="001517CB">
        <w:rPr>
          <w:rFonts w:ascii="Times New Roman" w:hAnsi="Times New Roman"/>
          <w:color w:val="1F497D"/>
          <w:sz w:val="16"/>
          <w:szCs w:val="16"/>
        </w:rPr>
        <w:t xml:space="preserve"> </w:t>
      </w:r>
      <w:hyperlink r:id="rId1" w:history="1">
        <w:r>
          <w:rPr>
            <w:rStyle w:val="Hiperhivatkozs"/>
            <w:rFonts w:ascii="Times New Roman" w:hAnsi="Times New Roman"/>
            <w:sz w:val="16"/>
            <w:szCs w:val="16"/>
          </w:rPr>
          <w:t>nfsz.</w:t>
        </w:r>
        <w:r w:rsidRPr="001517CB">
          <w:rPr>
            <w:rStyle w:val="Hiperhivatkozs"/>
            <w:rFonts w:ascii="Times New Roman" w:hAnsi="Times New Roman"/>
            <w:sz w:val="16"/>
            <w:szCs w:val="16"/>
          </w:rPr>
          <w:t>munka.hu</w:t>
        </w:r>
      </w:hyperlink>
      <w:r w:rsidRPr="001517CB">
        <w:rPr>
          <w:rFonts w:ascii="Times New Roman" w:hAnsi="Times New Roman"/>
          <w:color w:val="1F497D"/>
          <w:sz w:val="16"/>
          <w:szCs w:val="16"/>
        </w:rPr>
        <w:t xml:space="preserve"> oldalon </w:t>
      </w:r>
      <w:r w:rsidR="00A23205">
        <w:rPr>
          <w:rFonts w:ascii="Times New Roman" w:hAnsi="Times New Roman"/>
          <w:color w:val="1F497D"/>
          <w:sz w:val="16"/>
          <w:szCs w:val="16"/>
        </w:rPr>
        <w:t>(</w:t>
      </w:r>
      <w:hyperlink r:id="rId2" w:history="1">
        <w:r w:rsidR="00A23205" w:rsidRPr="00B44AD5">
          <w:rPr>
            <w:rStyle w:val="Hiperhivatkozs"/>
            <w:rFonts w:ascii="Times New Roman" w:hAnsi="Times New Roman"/>
            <w:sz w:val="16"/>
            <w:szCs w:val="16"/>
          </w:rPr>
          <w:t>https://nfsz.munka.hu/cikk/1596/Tajekoztato_munkaeropiaci_program_kereteben_kerelmezheto_vallalkozova_valast_elosegito_tamogatasrol</w:t>
        </w:r>
      </w:hyperlink>
      <w:r w:rsidR="00A23205">
        <w:rPr>
          <w:rStyle w:val="Hiperhivatkozs"/>
          <w:rFonts w:ascii="Times New Roman" w:hAnsi="Times New Roman"/>
          <w:sz w:val="16"/>
          <w:szCs w:val="16"/>
        </w:rPr>
        <w:t>)</w:t>
      </w:r>
      <w:r w:rsidR="00A23205" w:rsidRPr="00A23205">
        <w:rPr>
          <w:rStyle w:val="Hiperhivatkozs"/>
          <w:rFonts w:ascii="Times New Roman" w:hAnsi="Times New Roman"/>
          <w:sz w:val="16"/>
          <w:szCs w:val="16"/>
          <w:u w:val="none"/>
        </w:rPr>
        <w:t xml:space="preserve"> </w:t>
      </w:r>
      <w:r w:rsidRPr="001517CB">
        <w:rPr>
          <w:rFonts w:ascii="Times New Roman" w:hAnsi="Times New Roman"/>
          <w:color w:val="1F497D"/>
          <w:sz w:val="16"/>
          <w:szCs w:val="16"/>
        </w:rPr>
        <w:t xml:space="preserve">található </w:t>
      </w:r>
      <w:r>
        <w:rPr>
          <w:rFonts w:ascii="Times New Roman" w:hAnsi="Times New Roman"/>
          <w:color w:val="1F497D"/>
          <w:sz w:val="16"/>
          <w:szCs w:val="16"/>
        </w:rPr>
        <w:t xml:space="preserve">döntéshozókkal szemben fennáll összeférhetetlenség, az </w:t>
      </w:r>
      <w:r w:rsidRPr="001517CB">
        <w:rPr>
          <w:rFonts w:ascii="Times New Roman" w:hAnsi="Times New Roman"/>
          <w:color w:val="1F497D"/>
          <w:sz w:val="16"/>
          <w:szCs w:val="16"/>
        </w:rPr>
        <w:t>összeférhetetlenségi nyilatkozatot csatolni szükséges.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E5"/>
    <w:rsid w:val="000030E5"/>
    <w:rsid w:val="00054029"/>
    <w:rsid w:val="00086C0E"/>
    <w:rsid w:val="003A5C36"/>
    <w:rsid w:val="00486706"/>
    <w:rsid w:val="00876BAB"/>
    <w:rsid w:val="00A23205"/>
    <w:rsid w:val="00B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2F13"/>
  <w15:chartTrackingRefBased/>
  <w15:docId w15:val="{44C60C5A-D0EF-43EA-819C-7BE4C3D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30E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unhideWhenUsed/>
    <w:rsid w:val="000030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0030E5"/>
    <w:rPr>
      <w:sz w:val="20"/>
      <w:szCs w:val="20"/>
    </w:rPr>
  </w:style>
  <w:style w:type="character" w:styleId="Hiperhivatkozs">
    <w:name w:val="Hyperlink"/>
    <w:uiPriority w:val="99"/>
    <w:unhideWhenUsed/>
    <w:rsid w:val="000030E5"/>
    <w:rPr>
      <w:color w:val="0000FF"/>
      <w:u w:val="single"/>
    </w:rPr>
  </w:style>
  <w:style w:type="character" w:styleId="Lbjegyzet-hivatkozs">
    <w:name w:val="footnote reference"/>
    <w:semiHidden/>
    <w:unhideWhenUsed/>
    <w:rsid w:val="000030E5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A23205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fsz.munka.hu/cikk/1596/Tajekoztato_munkaeropiaci_program_kereteben_kerelmezheto_vallalkozova_valast_elosegito_tamogatasrol" TargetMode="External"/><Relationship Id="rId1" Type="http://schemas.openxmlformats.org/officeDocument/2006/relationships/hyperlink" Target="http://www.mu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Kovácsovics Zsófia</dc:creator>
  <cp:keywords/>
  <dc:description/>
  <cp:lastModifiedBy>Soós Edina Sarolta</cp:lastModifiedBy>
  <cp:revision>3</cp:revision>
  <dcterms:created xsi:type="dcterms:W3CDTF">2023-11-07T15:06:00Z</dcterms:created>
  <dcterms:modified xsi:type="dcterms:W3CDTF">2023-11-08T13:34:00Z</dcterms:modified>
</cp:coreProperties>
</file>