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DF4" w:rsidRPr="00264D99" w:rsidRDefault="00801B64" w:rsidP="00C94DF4">
      <w:pPr>
        <w:spacing w:after="120" w:line="276" w:lineRule="auto"/>
        <w:jc w:val="right"/>
        <w:rPr>
          <w:rFonts w:ascii="Arial" w:eastAsia="Calibri" w:hAnsi="Arial" w:cs="Arial"/>
          <w:sz w:val="20"/>
          <w:szCs w:val="20"/>
        </w:rPr>
      </w:pPr>
      <w:r w:rsidRPr="00801B64">
        <w:rPr>
          <w:rFonts w:ascii="Arial" w:eastAsia="Times New Roman" w:hAnsi="Arial" w:cs="Arial"/>
          <w:lang w:eastAsia="hu-HU"/>
        </w:rPr>
        <w:fldChar w:fldCharType="begin"/>
      </w:r>
      <w:r w:rsidRPr="00801B64">
        <w:rPr>
          <w:rFonts w:ascii="Arial" w:eastAsia="Calibri" w:hAnsi="Arial" w:cs="Arial"/>
        </w:rPr>
        <w:instrText xml:space="preserve"> HYPERLINK  \l "tamemel1" </w:instrText>
      </w:r>
      <w:r w:rsidRPr="00801B64">
        <w:rPr>
          <w:rFonts w:ascii="Arial" w:eastAsia="Times New Roman" w:hAnsi="Arial" w:cs="Arial"/>
          <w:lang w:eastAsia="hu-HU"/>
        </w:rPr>
        <w:fldChar w:fldCharType="separate"/>
      </w:r>
      <w:r w:rsidR="00C94DF4" w:rsidRPr="00C94DF4">
        <w:rPr>
          <w:rFonts w:ascii="Arial" w:eastAsia="Calibri" w:hAnsi="Arial" w:cs="Arial"/>
          <w:color w:val="0000FF"/>
          <w:sz w:val="20"/>
          <w:szCs w:val="20"/>
          <w:u w:val="single"/>
        </w:rPr>
        <w:t xml:space="preserve"> </w:t>
      </w:r>
      <w:r w:rsidR="00C94DF4" w:rsidRPr="00402AB8">
        <w:rPr>
          <w:rFonts w:ascii="Arial" w:eastAsia="Calibri" w:hAnsi="Arial" w:cs="Arial"/>
          <w:color w:val="0000FF"/>
          <w:sz w:val="20"/>
          <w:szCs w:val="20"/>
          <w:u w:val="single"/>
        </w:rPr>
        <w:t>TOP_PLUSZ-3.1.1-21-NG1-2022-00001</w:t>
      </w:r>
    </w:p>
    <w:p w:rsidR="00801B64" w:rsidRPr="00801B64" w:rsidRDefault="00801B64" w:rsidP="00801B64">
      <w:pPr>
        <w:spacing w:after="0" w:line="240" w:lineRule="auto"/>
        <w:jc w:val="right"/>
        <w:rPr>
          <w:rFonts w:ascii="Arial" w:eastAsia="Calibri" w:hAnsi="Arial" w:cs="Arial"/>
          <w:color w:val="0000FF"/>
          <w:sz w:val="20"/>
          <w:szCs w:val="20"/>
          <w:u w:val="single"/>
        </w:rPr>
      </w:pPr>
    </w:p>
    <w:p w:rsidR="00801B64" w:rsidRPr="00801B64" w:rsidRDefault="00801B64" w:rsidP="00801B64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801B64">
        <w:rPr>
          <w:rFonts w:ascii="Arial" w:eastAsia="Calibri" w:hAnsi="Arial" w:cs="Arial"/>
          <w:sz w:val="20"/>
          <w:szCs w:val="20"/>
        </w:rPr>
        <w:fldChar w:fldCharType="end"/>
      </w:r>
    </w:p>
    <w:p w:rsidR="00801B64" w:rsidRDefault="00801B64" w:rsidP="00801B64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801B64">
        <w:rPr>
          <w:rFonts w:ascii="Arial" w:eastAsia="Calibri" w:hAnsi="Arial" w:cs="Arial"/>
          <w:b/>
          <w:sz w:val="20"/>
          <w:szCs w:val="20"/>
        </w:rPr>
        <w:t>KÉRELEM</w:t>
      </w:r>
    </w:p>
    <w:p w:rsidR="0052598F" w:rsidRPr="00801B64" w:rsidRDefault="0052598F" w:rsidP="00801B64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52598F" w:rsidRDefault="00A4785B" w:rsidP="0052598F">
      <w:pPr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a</w:t>
      </w:r>
      <w:proofErr w:type="gramEnd"/>
      <w:r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52598F" w:rsidRPr="00316BE4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TOP_PLUSZ-3.1.1-21-NG1-2022-00001 „Nógrád </w:t>
      </w:r>
      <w:r w:rsidR="00391257" w:rsidRPr="00316BE4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vár</w:t>
      </w:r>
      <w:r w:rsidR="0052598F" w:rsidRPr="00316BE4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megyei foglalkoztatási paktum Plusz” </w:t>
      </w:r>
      <w:r w:rsidR="00801B64" w:rsidRPr="00801B64">
        <w:rPr>
          <w:rFonts w:ascii="Arial" w:eastAsia="Calibri" w:hAnsi="Arial" w:cs="Arial"/>
          <w:b/>
          <w:bCs/>
          <w:color w:val="000000"/>
          <w:sz w:val="20"/>
          <w:szCs w:val="20"/>
        </w:rPr>
        <w:t>elnevezésű munkaerőpiaci programban</w:t>
      </w:r>
    </w:p>
    <w:p w:rsidR="00801B64" w:rsidRPr="00801B64" w:rsidRDefault="00801B64" w:rsidP="0052598F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801B64">
        <w:rPr>
          <w:rFonts w:ascii="Arial" w:eastAsia="Calibri" w:hAnsi="Arial" w:cs="Arial"/>
          <w:b/>
          <w:caps/>
          <w:sz w:val="20"/>
          <w:szCs w:val="20"/>
        </w:rPr>
        <w:t>a</w:t>
      </w:r>
      <w:bookmarkStart w:id="0" w:name="kértámemelés"/>
      <w:r w:rsidRPr="00801B64">
        <w:rPr>
          <w:rFonts w:ascii="Arial" w:eastAsia="Calibri" w:hAnsi="Arial" w:cs="Arial"/>
          <w:b/>
          <w:caps/>
          <w:sz w:val="20"/>
          <w:szCs w:val="20"/>
        </w:rPr>
        <w:t xml:space="preserve"> </w:t>
      </w:r>
      <w:r w:rsidRPr="00801B64">
        <w:rPr>
          <w:rFonts w:ascii="Arial" w:eastAsia="Calibri" w:hAnsi="Arial" w:cs="Arial"/>
          <w:b/>
          <w:sz w:val="20"/>
          <w:szCs w:val="20"/>
        </w:rPr>
        <w:t>BÉR</w:t>
      </w:r>
      <w:r w:rsidRPr="00801B64">
        <w:rPr>
          <w:rFonts w:ascii="Arial" w:eastAsia="Calibri" w:hAnsi="Arial" w:cs="Arial"/>
          <w:b/>
          <w:caps/>
          <w:sz w:val="20"/>
          <w:szCs w:val="20"/>
        </w:rPr>
        <w:t>támogatás összegének emelésére</w:t>
      </w:r>
      <w:r w:rsidRPr="00801B64">
        <w:rPr>
          <w:rFonts w:ascii="Arial" w:eastAsia="Calibri" w:hAnsi="Arial" w:cs="Arial"/>
          <w:b/>
          <w:sz w:val="20"/>
          <w:szCs w:val="20"/>
        </w:rPr>
        <w:t xml:space="preserve"> </w:t>
      </w:r>
      <w:bookmarkEnd w:id="0"/>
    </w:p>
    <w:p w:rsidR="00801B64" w:rsidRPr="00801B64" w:rsidRDefault="00801B64" w:rsidP="00801B64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801B64" w:rsidRPr="00801B64" w:rsidRDefault="00801B64" w:rsidP="00801B64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801B64">
        <w:rPr>
          <w:rFonts w:ascii="Arial" w:eastAsia="Calibri" w:hAnsi="Arial" w:cs="Arial"/>
          <w:b/>
          <w:sz w:val="20"/>
          <w:szCs w:val="20"/>
        </w:rPr>
        <w:t>I. A kérelmező adatai:</w:t>
      </w:r>
    </w:p>
    <w:p w:rsidR="00801B64" w:rsidRPr="00801B64" w:rsidRDefault="00801B64" w:rsidP="00801B64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801B64" w:rsidRPr="00801B64" w:rsidRDefault="00801B64" w:rsidP="00801B64">
      <w:pPr>
        <w:tabs>
          <w:tab w:val="left" w:leader="dot" w:pos="88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01B64">
        <w:rPr>
          <w:rFonts w:ascii="Arial" w:eastAsia="Calibri" w:hAnsi="Arial" w:cs="Arial"/>
          <w:sz w:val="20"/>
          <w:szCs w:val="20"/>
        </w:rPr>
        <w:t xml:space="preserve">Neve: </w:t>
      </w:r>
      <w:r w:rsidRPr="00801B64">
        <w:rPr>
          <w:rFonts w:ascii="Arial" w:eastAsia="Calibri" w:hAnsi="Arial" w:cs="Arial"/>
          <w:sz w:val="20"/>
          <w:szCs w:val="20"/>
        </w:rPr>
        <w:tab/>
      </w:r>
    </w:p>
    <w:p w:rsidR="00801B64" w:rsidRPr="00801B64" w:rsidRDefault="00801B64" w:rsidP="00801B64">
      <w:pPr>
        <w:tabs>
          <w:tab w:val="left" w:leader="dot" w:pos="8820"/>
        </w:tabs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01B64">
        <w:rPr>
          <w:rFonts w:ascii="Arial" w:eastAsia="Calibri" w:hAnsi="Arial" w:cs="Arial"/>
          <w:sz w:val="20"/>
          <w:szCs w:val="20"/>
        </w:rPr>
        <w:t>Székhelye:</w:t>
      </w:r>
      <w:r w:rsidRPr="00801B64">
        <w:rPr>
          <w:rFonts w:ascii="Arial" w:eastAsia="Calibri" w:hAnsi="Arial" w:cs="Arial"/>
          <w:sz w:val="20"/>
          <w:szCs w:val="20"/>
        </w:rPr>
        <w:tab/>
      </w:r>
    </w:p>
    <w:p w:rsidR="00801B64" w:rsidRPr="00801B64" w:rsidRDefault="00801B64" w:rsidP="00801B64">
      <w:pPr>
        <w:tabs>
          <w:tab w:val="left" w:leader="dot" w:pos="8820"/>
        </w:tabs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01B64">
        <w:rPr>
          <w:rFonts w:ascii="Arial" w:eastAsia="Calibri" w:hAnsi="Arial" w:cs="Arial"/>
          <w:sz w:val="20"/>
          <w:szCs w:val="20"/>
        </w:rPr>
        <w:t xml:space="preserve">Telephelye: </w:t>
      </w:r>
      <w:r w:rsidRPr="00801B64">
        <w:rPr>
          <w:rFonts w:ascii="Arial" w:eastAsia="Calibri" w:hAnsi="Arial" w:cs="Arial"/>
          <w:sz w:val="20"/>
          <w:szCs w:val="20"/>
        </w:rPr>
        <w:tab/>
      </w:r>
    </w:p>
    <w:p w:rsidR="00801B64" w:rsidRPr="00801B64" w:rsidRDefault="00801B64" w:rsidP="00801B64">
      <w:pPr>
        <w:tabs>
          <w:tab w:val="left" w:leader="dot" w:pos="8820"/>
        </w:tabs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01B64">
        <w:rPr>
          <w:rFonts w:ascii="Arial" w:eastAsia="Calibri" w:hAnsi="Arial" w:cs="Arial"/>
          <w:sz w:val="20"/>
          <w:szCs w:val="20"/>
        </w:rPr>
        <w:t>Levelezési címe</w:t>
      </w:r>
      <w:proofErr w:type="gramStart"/>
      <w:r w:rsidRPr="00801B64">
        <w:rPr>
          <w:rFonts w:ascii="Arial" w:eastAsia="Calibri" w:hAnsi="Arial" w:cs="Arial"/>
          <w:sz w:val="20"/>
          <w:szCs w:val="20"/>
        </w:rPr>
        <w:t>: …</w:t>
      </w:r>
      <w:proofErr w:type="gramEnd"/>
      <w:r w:rsidRPr="00801B64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</w:t>
      </w:r>
    </w:p>
    <w:p w:rsidR="00801B64" w:rsidRPr="00801B64" w:rsidRDefault="00801B64" w:rsidP="00801B64">
      <w:pPr>
        <w:tabs>
          <w:tab w:val="left" w:leader="dot" w:pos="8820"/>
        </w:tabs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01B64">
        <w:rPr>
          <w:rFonts w:ascii="Arial" w:eastAsia="Calibri" w:hAnsi="Arial" w:cs="Arial"/>
          <w:sz w:val="20"/>
          <w:szCs w:val="20"/>
        </w:rPr>
        <w:t xml:space="preserve">Képviseletére jogosult: </w:t>
      </w:r>
      <w:r w:rsidRPr="00801B64">
        <w:rPr>
          <w:rFonts w:ascii="Arial" w:eastAsia="Calibri" w:hAnsi="Arial" w:cs="Arial"/>
          <w:sz w:val="20"/>
          <w:szCs w:val="20"/>
        </w:rPr>
        <w:tab/>
      </w:r>
    </w:p>
    <w:p w:rsidR="00801B64" w:rsidRPr="00801B64" w:rsidRDefault="00801B64" w:rsidP="00801B64">
      <w:pPr>
        <w:tabs>
          <w:tab w:val="left" w:leader="dot" w:pos="5529"/>
          <w:tab w:val="left" w:leader="dot" w:pos="8789"/>
        </w:tabs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01B64">
        <w:rPr>
          <w:rFonts w:ascii="Arial" w:eastAsia="Calibri" w:hAnsi="Arial" w:cs="Arial"/>
          <w:sz w:val="20"/>
          <w:szCs w:val="20"/>
        </w:rPr>
        <w:t>Telefonszáma</w:t>
      </w:r>
      <w:proofErr w:type="gramStart"/>
      <w:r w:rsidRPr="00801B64">
        <w:rPr>
          <w:rFonts w:ascii="Arial" w:eastAsia="Calibri" w:hAnsi="Arial" w:cs="Arial"/>
          <w:sz w:val="20"/>
          <w:szCs w:val="20"/>
        </w:rPr>
        <w:t>: …</w:t>
      </w:r>
      <w:proofErr w:type="gramEnd"/>
      <w:r w:rsidRPr="00801B64">
        <w:rPr>
          <w:rFonts w:ascii="Arial" w:eastAsia="Calibri" w:hAnsi="Arial" w:cs="Arial"/>
          <w:sz w:val="20"/>
          <w:szCs w:val="20"/>
        </w:rPr>
        <w:t>…………………………Elektronikus levélcíme:</w:t>
      </w:r>
      <w:r w:rsidRPr="00801B64">
        <w:rPr>
          <w:rFonts w:ascii="Arial" w:eastAsia="Calibri" w:hAnsi="Arial" w:cs="Arial"/>
          <w:sz w:val="20"/>
          <w:szCs w:val="20"/>
        </w:rPr>
        <w:tab/>
      </w:r>
    </w:p>
    <w:p w:rsidR="00801B64" w:rsidRPr="00801B64" w:rsidRDefault="00801B64" w:rsidP="00801B64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801B64" w:rsidRPr="00801B64" w:rsidRDefault="00801B64" w:rsidP="00801B64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01B64">
        <w:rPr>
          <w:rFonts w:ascii="Arial" w:eastAsia="Calibri" w:hAnsi="Arial" w:cs="Arial"/>
          <w:b/>
          <w:sz w:val="20"/>
          <w:szCs w:val="20"/>
        </w:rPr>
        <w:t>II. A támogatott foglalkoztatás adatai:</w:t>
      </w:r>
    </w:p>
    <w:p w:rsidR="00801B64" w:rsidRPr="00801B64" w:rsidRDefault="00801B64" w:rsidP="00801B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01B64" w:rsidRDefault="00801B64" w:rsidP="00801B64">
      <w:pPr>
        <w:widowControl w:val="0"/>
        <w:tabs>
          <w:tab w:val="left" w:pos="1260"/>
        </w:tabs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01B64">
        <w:rPr>
          <w:rFonts w:ascii="Arial" w:eastAsia="Calibri" w:hAnsi="Arial" w:cs="Arial"/>
          <w:sz w:val="20"/>
          <w:szCs w:val="20"/>
        </w:rPr>
        <w:t xml:space="preserve">A </w:t>
      </w:r>
      <w:r w:rsidRPr="00801B64">
        <w:rPr>
          <w:rFonts w:ascii="Arial" w:eastAsia="Calibri" w:hAnsi="Arial" w:cs="Arial"/>
          <w:bCs/>
          <w:iCs/>
          <w:sz w:val="20"/>
          <w:szCs w:val="20"/>
        </w:rPr>
        <w:t xml:space="preserve">foglalkoztatást elősegítő szolgáltatásokról és támogatásokról, valamint a foglalkoztatás felügyeletéről </w:t>
      </w:r>
      <w:r w:rsidRPr="00801B64">
        <w:rPr>
          <w:rFonts w:ascii="Arial" w:eastAsia="Calibri" w:hAnsi="Arial" w:cs="Arial"/>
          <w:sz w:val="20"/>
          <w:szCs w:val="20"/>
        </w:rPr>
        <w:t xml:space="preserve">szóló </w:t>
      </w:r>
      <w:r w:rsidRPr="00801B64">
        <w:rPr>
          <w:rFonts w:ascii="Arial" w:eastAsia="Calibri" w:hAnsi="Arial" w:cs="Arial"/>
          <w:bCs/>
          <w:iCs/>
          <w:sz w:val="20"/>
          <w:szCs w:val="20"/>
        </w:rPr>
        <w:t xml:space="preserve">2020. évi CXXXV. törvény </w:t>
      </w:r>
      <w:r w:rsidRPr="00801B64">
        <w:rPr>
          <w:rFonts w:ascii="Arial" w:eastAsia="Calibri" w:hAnsi="Arial" w:cs="Arial"/>
          <w:sz w:val="20"/>
          <w:szCs w:val="20"/>
        </w:rPr>
        <w:t>6. §-</w:t>
      </w:r>
      <w:proofErr w:type="spellStart"/>
      <w:r w:rsidRPr="00801B64">
        <w:rPr>
          <w:rFonts w:ascii="Arial" w:eastAsia="Calibri" w:hAnsi="Arial" w:cs="Arial"/>
          <w:sz w:val="20"/>
          <w:szCs w:val="20"/>
        </w:rPr>
        <w:t>ában</w:t>
      </w:r>
      <w:proofErr w:type="spellEnd"/>
      <w:r w:rsidRPr="00801B64">
        <w:rPr>
          <w:rFonts w:ascii="Arial" w:eastAsia="Calibri" w:hAnsi="Arial" w:cs="Arial"/>
          <w:sz w:val="20"/>
          <w:szCs w:val="20"/>
        </w:rPr>
        <w:t xml:space="preserve">, valamint </w:t>
      </w:r>
      <w:r w:rsidRPr="00801B64">
        <w:rPr>
          <w:rFonts w:ascii="Arial" w:eastAsia="Calibri" w:hAnsi="Arial" w:cs="Arial"/>
          <w:sz w:val="20"/>
          <w:szCs w:val="20"/>
          <w:shd w:val="clear" w:color="auto" w:fill="FFFFFF"/>
        </w:rPr>
        <w:t>a foglalkoztatást elősegítő szolgáltatásokról és támogatásokról szóló 100/2021. (II. 27.) Korm. rendelet</w:t>
      </w:r>
      <w:r w:rsidRPr="00801B64">
        <w:rPr>
          <w:rFonts w:ascii="Arial" w:eastAsia="Calibri" w:hAnsi="Arial" w:cs="Arial"/>
          <w:sz w:val="20"/>
          <w:szCs w:val="20"/>
        </w:rPr>
        <w:t>ben (a továbbiakban: Kormányrendelet) foglaltak alapján az alábbi formában és módon támogatásban részesülök:</w:t>
      </w:r>
    </w:p>
    <w:p w:rsidR="00A4785B" w:rsidRPr="00F735D3" w:rsidRDefault="00A4785B" w:rsidP="00A4785B">
      <w:pPr>
        <w:widowControl w:val="0"/>
        <w:tabs>
          <w:tab w:val="left" w:pos="1260"/>
        </w:tabs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  <w:proofErr w:type="gramStart"/>
      <w:r w:rsidRPr="00F735D3">
        <w:rPr>
          <w:rFonts w:ascii="Arial" w:hAnsi="Arial" w:cs="Arial"/>
          <w:sz w:val="20"/>
          <w:szCs w:val="20"/>
        </w:rPr>
        <w:t>támogatás</w:t>
      </w:r>
      <w:proofErr w:type="gramEnd"/>
      <w:r w:rsidRPr="00F735D3">
        <w:rPr>
          <w:rFonts w:ascii="Arial" w:hAnsi="Arial" w:cs="Arial"/>
          <w:sz w:val="20"/>
          <w:szCs w:val="20"/>
        </w:rPr>
        <w:t xml:space="preserve"> típusa és időtartama a mellékelt táblázatban</w:t>
      </w:r>
    </w:p>
    <w:p w:rsidR="00801B64" w:rsidRPr="00F735D3" w:rsidRDefault="00801B64" w:rsidP="00801B64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801B64" w:rsidRPr="00F735D3" w:rsidRDefault="00801B64" w:rsidP="00A4785B">
      <w:pPr>
        <w:rPr>
          <w:rFonts w:ascii="Arial" w:eastAsia="Calibri" w:hAnsi="Arial" w:cs="Arial"/>
          <w:b/>
          <w:sz w:val="20"/>
          <w:szCs w:val="20"/>
        </w:rPr>
      </w:pPr>
      <w:r w:rsidRPr="00F735D3">
        <w:rPr>
          <w:rFonts w:ascii="Arial" w:eastAsia="Calibri" w:hAnsi="Arial" w:cs="Arial"/>
          <w:b/>
          <w:sz w:val="20"/>
          <w:szCs w:val="20"/>
        </w:rPr>
        <w:t xml:space="preserve">III. </w:t>
      </w:r>
      <w:proofErr w:type="gramStart"/>
      <w:r w:rsidRPr="00F735D3">
        <w:rPr>
          <w:rFonts w:ascii="Arial" w:eastAsia="Calibri" w:hAnsi="Arial" w:cs="Arial"/>
          <w:b/>
          <w:sz w:val="20"/>
          <w:szCs w:val="20"/>
        </w:rPr>
        <w:t>A</w:t>
      </w:r>
      <w:proofErr w:type="gramEnd"/>
      <w:r w:rsidR="00A4785B" w:rsidRPr="00F735D3">
        <w:rPr>
          <w:rFonts w:ascii="Arial" w:eastAsia="Calibri" w:hAnsi="Arial" w:cs="Arial"/>
          <w:sz w:val="20"/>
          <w:szCs w:val="20"/>
          <w:highlight w:val="lightGray"/>
        </w:rPr>
        <w:t xml:space="preserve"> </w:t>
      </w:r>
      <w:r w:rsidR="00A4785B" w:rsidRPr="00F735D3">
        <w:rPr>
          <w:rFonts w:ascii="Arial" w:eastAsia="Calibri" w:hAnsi="Arial" w:cs="Arial"/>
          <w:b/>
          <w:sz w:val="20"/>
          <w:szCs w:val="20"/>
          <w:highlight w:val="lightGray"/>
        </w:rPr>
        <w:t>munkáltató</w:t>
      </w:r>
      <w:r w:rsidRPr="00F735D3">
        <w:rPr>
          <w:rFonts w:ascii="Arial" w:eastAsia="Calibri" w:hAnsi="Arial" w:cs="Arial"/>
          <w:b/>
          <w:sz w:val="20"/>
          <w:szCs w:val="20"/>
        </w:rPr>
        <w:t xml:space="preserve"> nyilatkozatai:</w:t>
      </w:r>
    </w:p>
    <w:p w:rsidR="00801B64" w:rsidRPr="00F735D3" w:rsidRDefault="00801B64" w:rsidP="00801B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735D3">
        <w:rPr>
          <w:rFonts w:ascii="Arial" w:eastAsia="Calibri" w:hAnsi="Arial" w:cs="Arial"/>
          <w:sz w:val="20"/>
          <w:szCs w:val="20"/>
        </w:rPr>
        <w:t xml:space="preserve">Nyilatkozom, hogy </w:t>
      </w:r>
    </w:p>
    <w:p w:rsidR="00801B64" w:rsidRPr="00F735D3" w:rsidRDefault="00801B64" w:rsidP="00801B64">
      <w:pPr>
        <w:numPr>
          <w:ilvl w:val="0"/>
          <w:numId w:val="2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u-HU"/>
        </w:rPr>
      </w:pPr>
      <w:r w:rsidRPr="00F735D3">
        <w:rPr>
          <w:rFonts w:ascii="Arial" w:eastAsia="Calibri" w:hAnsi="Arial" w:cs="Arial"/>
          <w:sz w:val="20"/>
          <w:szCs w:val="20"/>
          <w:lang w:eastAsia="hu-HU"/>
        </w:rPr>
        <w:t>a támogatott foglalkoztatott munkabérét a kérelemhez csatolt mellékletben foglalt mértékben és időpontban megemeltem,</w:t>
      </w:r>
    </w:p>
    <w:p w:rsidR="00801B64" w:rsidRPr="00F735D3" w:rsidRDefault="00801B64" w:rsidP="00801B64">
      <w:pPr>
        <w:numPr>
          <w:ilvl w:val="0"/>
          <w:numId w:val="2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u-HU"/>
        </w:rPr>
      </w:pPr>
      <w:r w:rsidRPr="00F735D3">
        <w:rPr>
          <w:rFonts w:ascii="Arial" w:eastAsia="Calibri" w:hAnsi="Arial" w:cs="Arial"/>
          <w:sz w:val="20"/>
          <w:szCs w:val="20"/>
          <w:lang w:eastAsia="hu-HU"/>
        </w:rPr>
        <w:t xml:space="preserve">a támogatás folyósításának jogszabályban </w:t>
      </w:r>
      <w:r w:rsidR="000768C7" w:rsidRPr="00F735D3">
        <w:rPr>
          <w:rFonts w:ascii="Arial" w:hAnsi="Arial" w:cs="Arial"/>
          <w:sz w:val="20"/>
          <w:szCs w:val="20"/>
        </w:rPr>
        <w:t>és a munkaerőpiaci programban – a hatósági szerződésben, s annak elválaszthatatlan részét képező Hirdetményben, Általános szerződési feltételekben –</w:t>
      </w:r>
      <w:r w:rsidRPr="00F735D3">
        <w:rPr>
          <w:rFonts w:ascii="Arial" w:eastAsia="Calibri" w:hAnsi="Arial" w:cs="Arial"/>
          <w:sz w:val="20"/>
          <w:szCs w:val="20"/>
          <w:lang w:eastAsia="hu-HU"/>
        </w:rPr>
        <w:t>meghatározott feltételeinek teljesítését a továbbiakban is vállalom.</w:t>
      </w:r>
    </w:p>
    <w:p w:rsidR="00801B64" w:rsidRPr="00F735D3" w:rsidRDefault="00801B64" w:rsidP="00801B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735D3">
        <w:rPr>
          <w:rFonts w:ascii="Arial" w:eastAsia="Calibri" w:hAnsi="Arial" w:cs="Arial"/>
          <w:sz w:val="20"/>
          <w:szCs w:val="20"/>
        </w:rPr>
        <w:t xml:space="preserve">Fentiekre tekintettel a mellékletben foglalt adatok alapján a támogatás összegének megemelését kérelmezem </w:t>
      </w:r>
      <w:r w:rsidR="000768C7" w:rsidRPr="00F735D3">
        <w:rPr>
          <w:rFonts w:ascii="Arial" w:hAnsi="Arial" w:cs="Arial"/>
          <w:sz w:val="20"/>
          <w:szCs w:val="20"/>
        </w:rPr>
        <w:t xml:space="preserve">a foglalkoztatást elősegítő szolgáltatásokról és támogatásokról szóló 100/2021 (II. 27.) Korm. rendelet (a továbbiakban: 100/2021 (II. 27.) Korm. rendelet) </w:t>
      </w:r>
      <w:r w:rsidRPr="00F735D3">
        <w:rPr>
          <w:rFonts w:ascii="Arial" w:eastAsia="Calibri" w:hAnsi="Arial" w:cs="Arial"/>
          <w:sz w:val="20"/>
          <w:szCs w:val="20"/>
        </w:rPr>
        <w:t>27. § (2) bekezdésében meghatározott mértékben.</w:t>
      </w:r>
    </w:p>
    <w:p w:rsidR="00801B64" w:rsidRPr="00F735D3" w:rsidRDefault="00801B64" w:rsidP="00801B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01B64" w:rsidRPr="00F735D3" w:rsidRDefault="00801B64" w:rsidP="00801B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735D3">
        <w:rPr>
          <w:rFonts w:ascii="Arial" w:eastAsia="Calibri" w:hAnsi="Arial" w:cs="Arial"/>
          <w:sz w:val="20"/>
          <w:szCs w:val="20"/>
        </w:rPr>
        <w:t>..</w:t>
      </w:r>
      <w:proofErr w:type="gramStart"/>
      <w:r w:rsidRPr="00F735D3">
        <w:rPr>
          <w:rFonts w:ascii="Arial" w:eastAsia="Calibri" w:hAnsi="Arial" w:cs="Arial"/>
          <w:sz w:val="20"/>
          <w:szCs w:val="20"/>
        </w:rPr>
        <w:t>...............................,</w:t>
      </w:r>
      <w:proofErr w:type="gramEnd"/>
      <w:r w:rsidRPr="00F735D3">
        <w:rPr>
          <w:rFonts w:ascii="Arial" w:eastAsia="Calibri" w:hAnsi="Arial" w:cs="Arial"/>
          <w:sz w:val="20"/>
          <w:szCs w:val="20"/>
        </w:rPr>
        <w:t xml:space="preserve"> 20.... év  ..... </w:t>
      </w:r>
      <w:proofErr w:type="gramStart"/>
      <w:r w:rsidRPr="00F735D3">
        <w:rPr>
          <w:rFonts w:ascii="Arial" w:eastAsia="Calibri" w:hAnsi="Arial" w:cs="Arial"/>
          <w:sz w:val="20"/>
          <w:szCs w:val="20"/>
        </w:rPr>
        <w:t>hó</w:t>
      </w:r>
      <w:proofErr w:type="gramEnd"/>
      <w:r w:rsidRPr="00F735D3">
        <w:rPr>
          <w:rFonts w:ascii="Arial" w:eastAsia="Calibri" w:hAnsi="Arial" w:cs="Arial"/>
          <w:sz w:val="20"/>
          <w:szCs w:val="20"/>
        </w:rPr>
        <w:t xml:space="preserve"> ....... </w:t>
      </w:r>
      <w:proofErr w:type="gramStart"/>
      <w:r w:rsidRPr="00F735D3">
        <w:rPr>
          <w:rFonts w:ascii="Arial" w:eastAsia="Calibri" w:hAnsi="Arial" w:cs="Arial"/>
          <w:sz w:val="20"/>
          <w:szCs w:val="20"/>
        </w:rPr>
        <w:t>nap</w:t>
      </w:r>
      <w:proofErr w:type="gramEnd"/>
    </w:p>
    <w:p w:rsidR="00801B64" w:rsidRPr="00F735D3" w:rsidRDefault="00801B64" w:rsidP="00801B64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F735D3">
        <w:rPr>
          <w:rFonts w:ascii="Arial" w:eastAsia="Calibri" w:hAnsi="Arial" w:cs="Arial"/>
          <w:b/>
          <w:sz w:val="20"/>
          <w:szCs w:val="20"/>
        </w:rPr>
        <w:tab/>
      </w:r>
      <w:r w:rsidRPr="00F735D3">
        <w:rPr>
          <w:rFonts w:ascii="Arial" w:eastAsia="Calibri" w:hAnsi="Arial" w:cs="Arial"/>
          <w:b/>
          <w:sz w:val="20"/>
          <w:szCs w:val="20"/>
        </w:rPr>
        <w:tab/>
      </w:r>
      <w:r w:rsidRPr="00F735D3">
        <w:rPr>
          <w:rFonts w:ascii="Arial" w:eastAsia="Calibri" w:hAnsi="Arial" w:cs="Arial"/>
          <w:b/>
          <w:sz w:val="20"/>
          <w:szCs w:val="20"/>
        </w:rPr>
        <w:tab/>
      </w:r>
      <w:r w:rsidRPr="00F735D3">
        <w:rPr>
          <w:rFonts w:ascii="Arial" w:eastAsia="Calibri" w:hAnsi="Arial" w:cs="Arial"/>
          <w:b/>
          <w:sz w:val="20"/>
          <w:szCs w:val="20"/>
        </w:rPr>
        <w:tab/>
      </w:r>
      <w:r w:rsidRPr="00F735D3">
        <w:rPr>
          <w:rFonts w:ascii="Arial" w:eastAsia="Calibri" w:hAnsi="Arial" w:cs="Arial"/>
          <w:b/>
          <w:sz w:val="20"/>
          <w:szCs w:val="20"/>
        </w:rPr>
        <w:tab/>
      </w:r>
      <w:r w:rsidRPr="00F735D3">
        <w:rPr>
          <w:rFonts w:ascii="Arial" w:eastAsia="Calibri" w:hAnsi="Arial" w:cs="Arial"/>
          <w:b/>
          <w:sz w:val="20"/>
          <w:szCs w:val="20"/>
        </w:rPr>
        <w:tab/>
      </w:r>
    </w:p>
    <w:p w:rsidR="00801B64" w:rsidRPr="00F735D3" w:rsidRDefault="00801B64" w:rsidP="00801B64">
      <w:pPr>
        <w:spacing w:after="0" w:line="240" w:lineRule="auto"/>
        <w:ind w:left="3511" w:firstLine="737"/>
        <w:rPr>
          <w:rFonts w:ascii="Arial" w:eastAsia="Calibri" w:hAnsi="Arial" w:cs="Arial"/>
          <w:sz w:val="20"/>
          <w:szCs w:val="20"/>
        </w:rPr>
      </w:pPr>
      <w:r w:rsidRPr="00F735D3">
        <w:rPr>
          <w:rFonts w:ascii="Arial" w:eastAsia="Calibri" w:hAnsi="Arial" w:cs="Arial"/>
          <w:sz w:val="20"/>
          <w:szCs w:val="20"/>
        </w:rPr>
        <w:t>(P. H.)*</w:t>
      </w:r>
    </w:p>
    <w:p w:rsidR="00801B64" w:rsidRPr="00F735D3" w:rsidRDefault="00801B64" w:rsidP="00801B64">
      <w:pPr>
        <w:spacing w:after="0" w:line="240" w:lineRule="auto"/>
        <w:ind w:left="3261"/>
        <w:jc w:val="right"/>
        <w:rPr>
          <w:rFonts w:ascii="Arial" w:eastAsia="Calibri" w:hAnsi="Arial" w:cs="Arial"/>
          <w:sz w:val="20"/>
          <w:szCs w:val="20"/>
        </w:rPr>
      </w:pPr>
      <w:r w:rsidRPr="00F735D3">
        <w:rPr>
          <w:rFonts w:ascii="Arial" w:eastAsia="Calibri" w:hAnsi="Arial" w:cs="Arial"/>
          <w:sz w:val="20"/>
          <w:szCs w:val="20"/>
        </w:rPr>
        <w:t>........................................</w:t>
      </w:r>
    </w:p>
    <w:p w:rsidR="00801B64" w:rsidRPr="00F735D3" w:rsidRDefault="000768C7" w:rsidP="000768C7">
      <w:pPr>
        <w:rPr>
          <w:rFonts w:ascii="Arial" w:eastAsia="Calibri" w:hAnsi="Arial" w:cs="Arial"/>
          <w:sz w:val="20"/>
          <w:szCs w:val="20"/>
        </w:rPr>
      </w:pPr>
      <w:r w:rsidRPr="00F735D3">
        <w:rPr>
          <w:rFonts w:ascii="Arial" w:eastAsia="Calibri" w:hAnsi="Arial" w:cs="Arial"/>
          <w:sz w:val="20"/>
          <w:szCs w:val="20"/>
        </w:rPr>
        <w:tab/>
      </w:r>
      <w:r w:rsidRPr="00F735D3">
        <w:rPr>
          <w:rFonts w:ascii="Arial" w:eastAsia="Calibri" w:hAnsi="Arial" w:cs="Arial"/>
          <w:sz w:val="20"/>
          <w:szCs w:val="20"/>
        </w:rPr>
        <w:tab/>
        <w:t xml:space="preserve">                   </w:t>
      </w:r>
      <w:r w:rsidRPr="00F735D3">
        <w:rPr>
          <w:rFonts w:ascii="Arial" w:eastAsia="Calibri" w:hAnsi="Arial" w:cs="Arial"/>
          <w:sz w:val="20"/>
          <w:szCs w:val="20"/>
        </w:rPr>
        <w:tab/>
      </w:r>
      <w:r w:rsidRPr="00F735D3">
        <w:rPr>
          <w:rFonts w:ascii="Arial" w:eastAsia="Calibri" w:hAnsi="Arial" w:cs="Arial"/>
          <w:sz w:val="20"/>
          <w:szCs w:val="20"/>
        </w:rPr>
        <w:tab/>
      </w:r>
      <w:r w:rsidRPr="00F735D3">
        <w:rPr>
          <w:rFonts w:ascii="Arial" w:eastAsia="Calibri" w:hAnsi="Arial" w:cs="Arial"/>
          <w:sz w:val="20"/>
          <w:szCs w:val="20"/>
        </w:rPr>
        <w:tab/>
      </w:r>
      <w:r w:rsidRPr="00F735D3">
        <w:rPr>
          <w:rFonts w:ascii="Arial" w:eastAsia="Calibri" w:hAnsi="Arial" w:cs="Arial"/>
          <w:sz w:val="20"/>
          <w:szCs w:val="20"/>
        </w:rPr>
        <w:tab/>
      </w:r>
      <w:proofErr w:type="gramStart"/>
      <w:r w:rsidRPr="00F735D3">
        <w:rPr>
          <w:rFonts w:ascii="Arial" w:eastAsia="Calibri" w:hAnsi="Arial" w:cs="Arial"/>
          <w:sz w:val="20"/>
          <w:szCs w:val="20"/>
          <w:highlight w:val="lightGray"/>
        </w:rPr>
        <w:t>munkáltató</w:t>
      </w:r>
      <w:proofErr w:type="gramEnd"/>
      <w:r w:rsidRPr="00F735D3">
        <w:rPr>
          <w:rFonts w:ascii="Arial" w:eastAsia="Calibri" w:hAnsi="Arial" w:cs="Arial"/>
          <w:sz w:val="20"/>
          <w:szCs w:val="20"/>
        </w:rPr>
        <w:t xml:space="preserve"> </w:t>
      </w:r>
      <w:r w:rsidR="00801B64" w:rsidRPr="00F735D3">
        <w:rPr>
          <w:rFonts w:ascii="Arial" w:eastAsia="Calibri" w:hAnsi="Arial" w:cs="Arial"/>
          <w:sz w:val="20"/>
          <w:szCs w:val="20"/>
        </w:rPr>
        <w:t xml:space="preserve">cégszerű aláírása* </w:t>
      </w:r>
    </w:p>
    <w:p w:rsidR="00801B64" w:rsidRPr="00F735D3" w:rsidRDefault="00801B64" w:rsidP="00801B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A01C6" w:rsidRPr="00F735D3" w:rsidRDefault="00CA01C6" w:rsidP="00CA01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35D3">
        <w:rPr>
          <w:rFonts w:ascii="Arial" w:hAnsi="Arial" w:cs="Arial"/>
          <w:sz w:val="20"/>
          <w:szCs w:val="20"/>
        </w:rPr>
        <w:t>*Elektronikus ügyintézés esetén elektronikus aláírással és időbélyegzővel ellátva.</w:t>
      </w:r>
    </w:p>
    <w:p w:rsidR="00491DB1" w:rsidRPr="00F735D3" w:rsidRDefault="00491DB1" w:rsidP="00801B64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491DB1" w:rsidRPr="00F735D3" w:rsidRDefault="00491DB1" w:rsidP="00801B64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801B64" w:rsidRPr="00F735D3" w:rsidRDefault="00801B64" w:rsidP="00801B64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F735D3">
        <w:rPr>
          <w:rFonts w:ascii="Arial" w:eastAsia="Calibri" w:hAnsi="Arial" w:cs="Arial"/>
          <w:b/>
          <w:sz w:val="20"/>
          <w:szCs w:val="20"/>
        </w:rPr>
        <w:t xml:space="preserve">A </w:t>
      </w:r>
      <w:proofErr w:type="gramStart"/>
      <w:r w:rsidRPr="00F735D3">
        <w:rPr>
          <w:rFonts w:ascii="Arial" w:eastAsia="Calibri" w:hAnsi="Arial" w:cs="Arial"/>
          <w:b/>
          <w:sz w:val="20"/>
          <w:szCs w:val="20"/>
        </w:rPr>
        <w:t>kérelem kötelező</w:t>
      </w:r>
      <w:proofErr w:type="gramEnd"/>
      <w:r w:rsidRPr="00F735D3">
        <w:rPr>
          <w:rFonts w:ascii="Arial" w:eastAsia="Calibri" w:hAnsi="Arial" w:cs="Arial"/>
          <w:b/>
          <w:sz w:val="20"/>
          <w:szCs w:val="20"/>
        </w:rPr>
        <w:t xml:space="preserve"> mellékletei:</w:t>
      </w:r>
    </w:p>
    <w:p w:rsidR="00801B64" w:rsidRPr="00F735D3" w:rsidRDefault="00801B64" w:rsidP="00801B64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F735D3">
        <w:rPr>
          <w:rFonts w:ascii="Arial" w:eastAsia="Calibri" w:hAnsi="Arial" w:cs="Arial"/>
          <w:sz w:val="20"/>
          <w:szCs w:val="20"/>
        </w:rPr>
        <w:t>- a támogatott foglalkoztatott munkabérére vonatkozó kimutatás és annak összesített adatai,</w:t>
      </w:r>
    </w:p>
    <w:p w:rsidR="00801B64" w:rsidRPr="00F735D3" w:rsidRDefault="00801B64" w:rsidP="00801B6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35D3">
        <w:rPr>
          <w:rFonts w:ascii="Arial" w:eastAsia="Calibri" w:hAnsi="Arial" w:cs="Arial"/>
          <w:sz w:val="20"/>
          <w:szCs w:val="20"/>
        </w:rPr>
        <w:t>- a munkaszerződés módosítása (nem elektronikus ügyintézés esetén annak másolata).</w:t>
      </w:r>
    </w:p>
    <w:p w:rsidR="00801B64" w:rsidRPr="00F735D3" w:rsidRDefault="00801B64" w:rsidP="00801B6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801B64" w:rsidRPr="00F735D3" w:rsidRDefault="00801B64" w:rsidP="00801B6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35D3">
        <w:rPr>
          <w:rFonts w:ascii="Arial" w:eastAsia="Calibri" w:hAnsi="Arial" w:cs="Arial"/>
          <w:sz w:val="20"/>
          <w:szCs w:val="20"/>
          <w:u w:val="single"/>
        </w:rPr>
        <w:t>Megjegyzés</w:t>
      </w:r>
      <w:r w:rsidRPr="00F735D3">
        <w:rPr>
          <w:rFonts w:ascii="Arial" w:eastAsia="Calibri" w:hAnsi="Arial" w:cs="Arial"/>
          <w:sz w:val="20"/>
          <w:szCs w:val="20"/>
        </w:rPr>
        <w:t>:</w:t>
      </w:r>
    </w:p>
    <w:p w:rsidR="00801B64" w:rsidRPr="00F735D3" w:rsidRDefault="00801B64" w:rsidP="00801B6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801B64" w:rsidRPr="00F735D3" w:rsidRDefault="00801B64" w:rsidP="00801B6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35D3">
        <w:rPr>
          <w:rFonts w:ascii="Arial" w:eastAsia="Calibri" w:hAnsi="Arial" w:cs="Arial"/>
          <w:sz w:val="20"/>
          <w:szCs w:val="20"/>
        </w:rPr>
        <w:lastRenderedPageBreak/>
        <w:t>A Kormányrendelet 27. § (2) bekezdésének második fordulata szerint:</w:t>
      </w:r>
    </w:p>
    <w:p w:rsidR="00801B64" w:rsidRPr="00F735D3" w:rsidRDefault="00801B64" w:rsidP="00801B64">
      <w:pPr>
        <w:tabs>
          <w:tab w:val="right" w:pos="88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735D3">
        <w:rPr>
          <w:rFonts w:ascii="Arial" w:eastAsia="Calibri" w:hAnsi="Arial" w:cs="Arial"/>
          <w:sz w:val="20"/>
          <w:szCs w:val="20"/>
        </w:rPr>
        <w:t>Az idézett joghely értelmében a támogatás összege az alábbi feltételek együttes fennállása esetén emelhető meg:</w:t>
      </w:r>
    </w:p>
    <w:p w:rsidR="00801B64" w:rsidRPr="00F735D3" w:rsidRDefault="00801B64" w:rsidP="00801B64">
      <w:pPr>
        <w:numPr>
          <w:ilvl w:val="0"/>
          <w:numId w:val="18"/>
        </w:numPr>
        <w:spacing w:after="0" w:line="240" w:lineRule="auto"/>
        <w:ind w:left="420"/>
        <w:jc w:val="both"/>
        <w:rPr>
          <w:rFonts w:ascii="Arial" w:eastAsia="Calibri" w:hAnsi="Arial" w:cs="Arial"/>
          <w:sz w:val="20"/>
          <w:szCs w:val="20"/>
        </w:rPr>
      </w:pPr>
      <w:r w:rsidRPr="00F735D3">
        <w:rPr>
          <w:rFonts w:ascii="Arial" w:eastAsia="Calibri" w:hAnsi="Arial" w:cs="Arial"/>
          <w:sz w:val="20"/>
          <w:szCs w:val="20"/>
        </w:rPr>
        <w:t>a támogatás folyósítása alatt emelkedik a kötelező legkisebb munkabér vagy a garantált bérminimum, és</w:t>
      </w:r>
    </w:p>
    <w:p w:rsidR="00801B64" w:rsidRPr="00F735D3" w:rsidRDefault="00801B64" w:rsidP="00801B64">
      <w:pPr>
        <w:numPr>
          <w:ilvl w:val="0"/>
          <w:numId w:val="18"/>
        </w:numPr>
        <w:spacing w:after="0" w:line="240" w:lineRule="auto"/>
        <w:ind w:left="420"/>
        <w:jc w:val="both"/>
        <w:rPr>
          <w:rFonts w:ascii="Arial" w:eastAsia="Calibri" w:hAnsi="Arial" w:cs="Arial"/>
          <w:sz w:val="20"/>
          <w:szCs w:val="20"/>
        </w:rPr>
      </w:pPr>
      <w:r w:rsidRPr="00F735D3">
        <w:rPr>
          <w:rFonts w:ascii="Arial" w:eastAsia="Calibri" w:hAnsi="Arial" w:cs="Arial"/>
          <w:sz w:val="20"/>
          <w:szCs w:val="20"/>
        </w:rPr>
        <w:t>a munkaszerződés módosítása alapján megállapítható a munkabér megemelése, és</w:t>
      </w:r>
    </w:p>
    <w:p w:rsidR="00801B64" w:rsidRPr="00F735D3" w:rsidRDefault="00801B64" w:rsidP="00CA01C6">
      <w:pPr>
        <w:rPr>
          <w:rFonts w:ascii="Arial" w:eastAsia="Calibri" w:hAnsi="Arial" w:cs="Arial"/>
          <w:sz w:val="20"/>
          <w:szCs w:val="20"/>
        </w:rPr>
      </w:pPr>
      <w:proofErr w:type="gramStart"/>
      <w:r w:rsidRPr="00F735D3">
        <w:rPr>
          <w:rFonts w:ascii="Arial" w:eastAsia="Calibri" w:hAnsi="Arial" w:cs="Arial"/>
          <w:sz w:val="20"/>
          <w:szCs w:val="20"/>
        </w:rPr>
        <w:t>a</w:t>
      </w:r>
      <w:proofErr w:type="gramEnd"/>
      <w:r w:rsidRPr="00F735D3">
        <w:rPr>
          <w:rFonts w:ascii="Arial" w:eastAsia="Calibri" w:hAnsi="Arial" w:cs="Arial"/>
          <w:sz w:val="20"/>
          <w:szCs w:val="20"/>
        </w:rPr>
        <w:t xml:space="preserve"> támogatás összegének megemelésére vonatkozóan a </w:t>
      </w:r>
      <w:r w:rsidR="00CA01C6" w:rsidRPr="00F735D3">
        <w:rPr>
          <w:rFonts w:ascii="Arial" w:eastAsia="Calibri" w:hAnsi="Arial" w:cs="Arial"/>
          <w:sz w:val="20"/>
          <w:szCs w:val="20"/>
          <w:highlight w:val="lightGray"/>
        </w:rPr>
        <w:t>munkáltató</w:t>
      </w:r>
      <w:r w:rsidRPr="00F735D3">
        <w:rPr>
          <w:rFonts w:ascii="Arial" w:eastAsia="Calibri" w:hAnsi="Arial" w:cs="Arial"/>
          <w:sz w:val="20"/>
          <w:szCs w:val="20"/>
        </w:rPr>
        <w:t xml:space="preserve"> kérelmet nyújtott be.</w:t>
      </w:r>
      <w:r w:rsidRPr="00F735D3">
        <w:rPr>
          <w:rFonts w:ascii="Arial" w:eastAsia="Calibri" w:hAnsi="Arial" w:cs="Arial"/>
          <w:i/>
          <w:noProof/>
          <w:sz w:val="20"/>
          <w:szCs w:val="20"/>
          <w:highlight w:val="yellow"/>
          <w:lang w:eastAsia="hu-HU"/>
        </w:rPr>
        <w:t xml:space="preserve"> </w:t>
      </w:r>
    </w:p>
    <w:p w:rsidR="00801B64" w:rsidRPr="00F735D3" w:rsidRDefault="00801B64" w:rsidP="00801B64">
      <w:pPr>
        <w:tabs>
          <w:tab w:val="right" w:pos="88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01B64" w:rsidRPr="00F735D3" w:rsidRDefault="00801B64" w:rsidP="00801B64">
      <w:pPr>
        <w:tabs>
          <w:tab w:val="right" w:pos="88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735D3">
        <w:rPr>
          <w:rFonts w:ascii="Arial" w:eastAsia="Calibri" w:hAnsi="Arial" w:cs="Arial"/>
          <w:sz w:val="20"/>
          <w:szCs w:val="20"/>
        </w:rPr>
        <w:t xml:space="preserve">A munkabér a felek megállapodása alapján a támogatás időtartama alatt bármikor megemelkedhet, azonban a támogatás összege csak </w:t>
      </w:r>
    </w:p>
    <w:p w:rsidR="00801B64" w:rsidRPr="00F735D3" w:rsidRDefault="00801B64" w:rsidP="00801B64">
      <w:pPr>
        <w:numPr>
          <w:ilvl w:val="0"/>
          <w:numId w:val="19"/>
        </w:numPr>
        <w:spacing w:after="0" w:line="240" w:lineRule="auto"/>
        <w:ind w:left="420"/>
        <w:jc w:val="both"/>
        <w:rPr>
          <w:rFonts w:ascii="Arial" w:eastAsia="Calibri" w:hAnsi="Arial" w:cs="Arial"/>
          <w:sz w:val="20"/>
          <w:szCs w:val="20"/>
        </w:rPr>
      </w:pPr>
      <w:r w:rsidRPr="00F735D3">
        <w:rPr>
          <w:rFonts w:ascii="Arial" w:eastAsia="Calibri" w:hAnsi="Arial" w:cs="Arial"/>
          <w:sz w:val="20"/>
          <w:szCs w:val="20"/>
        </w:rPr>
        <w:t>a kötelező legkisebb munkabér vagy a garantált bérminimum megemelkedését és</w:t>
      </w:r>
    </w:p>
    <w:p w:rsidR="00801B64" w:rsidRPr="00F735D3" w:rsidRDefault="00801B64" w:rsidP="00801B64">
      <w:pPr>
        <w:numPr>
          <w:ilvl w:val="0"/>
          <w:numId w:val="19"/>
        </w:numPr>
        <w:spacing w:after="0" w:line="240" w:lineRule="auto"/>
        <w:ind w:left="419" w:hanging="357"/>
        <w:jc w:val="both"/>
        <w:rPr>
          <w:rFonts w:ascii="Arial" w:eastAsia="Calibri" w:hAnsi="Arial" w:cs="Arial"/>
          <w:sz w:val="20"/>
          <w:szCs w:val="20"/>
        </w:rPr>
      </w:pPr>
      <w:r w:rsidRPr="00F735D3">
        <w:rPr>
          <w:rFonts w:ascii="Arial" w:eastAsia="Calibri" w:hAnsi="Arial" w:cs="Arial"/>
          <w:sz w:val="20"/>
          <w:szCs w:val="20"/>
        </w:rPr>
        <w:t xml:space="preserve">a munkáltató kérelmének benyújtását </w:t>
      </w:r>
    </w:p>
    <w:p w:rsidR="00801B64" w:rsidRPr="00F735D3" w:rsidRDefault="00801B64" w:rsidP="00801B64">
      <w:pPr>
        <w:tabs>
          <w:tab w:val="right" w:pos="88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F735D3">
        <w:rPr>
          <w:rFonts w:ascii="Arial" w:eastAsia="Calibri" w:hAnsi="Arial" w:cs="Arial"/>
          <w:sz w:val="20"/>
          <w:szCs w:val="20"/>
        </w:rPr>
        <w:t>követő</w:t>
      </w:r>
      <w:proofErr w:type="gramEnd"/>
      <w:r w:rsidRPr="00F735D3">
        <w:rPr>
          <w:rFonts w:ascii="Arial" w:eastAsia="Calibri" w:hAnsi="Arial" w:cs="Arial"/>
          <w:sz w:val="20"/>
          <w:szCs w:val="20"/>
        </w:rPr>
        <w:t xml:space="preserve"> időponttól állapítható meg.</w:t>
      </w:r>
    </w:p>
    <w:p w:rsidR="00801B64" w:rsidRPr="00F735D3" w:rsidRDefault="00801B64" w:rsidP="00801B64">
      <w:pPr>
        <w:tabs>
          <w:tab w:val="right" w:pos="88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01B64" w:rsidRPr="00F735D3" w:rsidRDefault="00801B64" w:rsidP="00CA01C6">
      <w:pPr>
        <w:rPr>
          <w:rFonts w:ascii="Arial" w:eastAsia="Calibri" w:hAnsi="Arial" w:cs="Arial"/>
          <w:sz w:val="20"/>
          <w:szCs w:val="20"/>
        </w:rPr>
      </w:pPr>
      <w:r w:rsidRPr="00F735D3">
        <w:rPr>
          <w:rFonts w:ascii="Arial" w:eastAsia="Calibri" w:hAnsi="Arial" w:cs="Arial"/>
          <w:sz w:val="20"/>
          <w:szCs w:val="20"/>
        </w:rPr>
        <w:t xml:space="preserve">A támogatás összege – a jogszabályhelyben megjelölt mértékben – akkor is megemelhető, ha a munkabér a felek megállapodása alapján a kötelező legkisebb munkabér vagy a garantált bérminimum megemelését megelőző időszakban megemelkedett. A növelt összegű támogatás folyósításának kezdő időpontja azonban ebben az esetben sem lehet korábbi, mint a kötelező legkisebb munkabér vagy a </w:t>
      </w:r>
      <w:proofErr w:type="gramStart"/>
      <w:r w:rsidRPr="00F735D3">
        <w:rPr>
          <w:rFonts w:ascii="Arial" w:eastAsia="Calibri" w:hAnsi="Arial" w:cs="Arial"/>
          <w:sz w:val="20"/>
          <w:szCs w:val="20"/>
        </w:rPr>
        <w:t>garantált</w:t>
      </w:r>
      <w:proofErr w:type="gramEnd"/>
      <w:r w:rsidRPr="00F735D3">
        <w:rPr>
          <w:rFonts w:ascii="Arial" w:eastAsia="Calibri" w:hAnsi="Arial" w:cs="Arial"/>
          <w:sz w:val="20"/>
          <w:szCs w:val="20"/>
        </w:rPr>
        <w:t xml:space="preserve"> bérminimum emelkedésének időpontja, és csak a</w:t>
      </w:r>
      <w:r w:rsidR="00CA01C6" w:rsidRPr="00F735D3">
        <w:rPr>
          <w:rFonts w:ascii="Arial" w:eastAsia="Calibri" w:hAnsi="Arial" w:cs="Arial"/>
          <w:sz w:val="20"/>
          <w:szCs w:val="20"/>
          <w:highlight w:val="lightGray"/>
        </w:rPr>
        <w:t xml:space="preserve"> munkáltató</w:t>
      </w:r>
      <w:r w:rsidR="00CA01C6" w:rsidRPr="00F735D3">
        <w:rPr>
          <w:rFonts w:ascii="Arial" w:eastAsia="Calibri" w:hAnsi="Arial" w:cs="Arial"/>
          <w:sz w:val="20"/>
          <w:szCs w:val="20"/>
        </w:rPr>
        <w:t xml:space="preserve"> </w:t>
      </w:r>
      <w:r w:rsidRPr="00F735D3">
        <w:rPr>
          <w:rFonts w:ascii="Arial" w:eastAsia="Calibri" w:hAnsi="Arial" w:cs="Arial"/>
          <w:sz w:val="20"/>
          <w:szCs w:val="20"/>
        </w:rPr>
        <w:t xml:space="preserve"> kérelmének benyújtását követő időszakra állapítható meg.</w:t>
      </w:r>
    </w:p>
    <w:p w:rsidR="00801B64" w:rsidRPr="00F735D3" w:rsidRDefault="00801B64" w:rsidP="00801B64">
      <w:pPr>
        <w:tabs>
          <w:tab w:val="right" w:pos="88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01B64" w:rsidRPr="00F735D3" w:rsidRDefault="00801B64" w:rsidP="00801B64">
      <w:pPr>
        <w:tabs>
          <w:tab w:val="right" w:pos="88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735D3">
        <w:rPr>
          <w:rFonts w:ascii="Arial" w:eastAsia="Calibri" w:hAnsi="Arial" w:cs="Arial"/>
          <w:sz w:val="20"/>
          <w:szCs w:val="20"/>
        </w:rPr>
        <w:t>A támogatás összegének növeléséről tehát</w:t>
      </w:r>
    </w:p>
    <w:p w:rsidR="00801B64" w:rsidRPr="00F735D3" w:rsidRDefault="00801B64" w:rsidP="00801B64">
      <w:pPr>
        <w:numPr>
          <w:ilvl w:val="0"/>
          <w:numId w:val="20"/>
        </w:numPr>
        <w:spacing w:after="0" w:line="240" w:lineRule="auto"/>
        <w:ind w:left="419" w:hanging="357"/>
        <w:jc w:val="both"/>
        <w:rPr>
          <w:rFonts w:ascii="Arial" w:eastAsia="Calibri" w:hAnsi="Arial" w:cs="Arial"/>
          <w:sz w:val="20"/>
          <w:szCs w:val="20"/>
        </w:rPr>
      </w:pPr>
      <w:r w:rsidRPr="00F735D3">
        <w:rPr>
          <w:rFonts w:ascii="Arial" w:eastAsia="Calibri" w:hAnsi="Arial" w:cs="Arial"/>
          <w:sz w:val="20"/>
          <w:szCs w:val="20"/>
        </w:rPr>
        <w:t>a kötelező legkisebb munkabér vagy a garantált bérminimum, és</w:t>
      </w:r>
    </w:p>
    <w:p w:rsidR="00801B64" w:rsidRPr="00F735D3" w:rsidRDefault="00801B64" w:rsidP="00801B64">
      <w:pPr>
        <w:numPr>
          <w:ilvl w:val="0"/>
          <w:numId w:val="20"/>
        </w:numPr>
        <w:spacing w:after="0" w:line="240" w:lineRule="auto"/>
        <w:ind w:left="420"/>
        <w:jc w:val="both"/>
        <w:rPr>
          <w:rFonts w:ascii="Arial" w:eastAsia="Calibri" w:hAnsi="Arial" w:cs="Arial"/>
          <w:sz w:val="20"/>
          <w:szCs w:val="20"/>
        </w:rPr>
      </w:pPr>
      <w:r w:rsidRPr="00F735D3">
        <w:rPr>
          <w:rFonts w:ascii="Arial" w:eastAsia="Calibri" w:hAnsi="Arial" w:cs="Arial"/>
          <w:sz w:val="20"/>
          <w:szCs w:val="20"/>
        </w:rPr>
        <w:t>a munkabérnek, a folyósítás időtartama alatt bármilyen időpontban történő,</w:t>
      </w:r>
    </w:p>
    <w:p w:rsidR="00801B64" w:rsidRPr="00F735D3" w:rsidRDefault="00801B64" w:rsidP="00801B64">
      <w:pPr>
        <w:numPr>
          <w:ilvl w:val="0"/>
          <w:numId w:val="20"/>
        </w:numPr>
        <w:spacing w:after="0" w:line="240" w:lineRule="auto"/>
        <w:ind w:left="420"/>
        <w:jc w:val="both"/>
        <w:rPr>
          <w:rFonts w:ascii="Arial" w:eastAsia="Calibri" w:hAnsi="Arial" w:cs="Arial"/>
          <w:sz w:val="20"/>
          <w:szCs w:val="20"/>
        </w:rPr>
      </w:pPr>
      <w:r w:rsidRPr="00F735D3">
        <w:rPr>
          <w:rFonts w:ascii="Arial" w:eastAsia="Calibri" w:hAnsi="Arial" w:cs="Arial"/>
          <w:sz w:val="20"/>
          <w:szCs w:val="20"/>
        </w:rPr>
        <w:t>a felek megállapodásán alapuló növekedését, továbbá</w:t>
      </w:r>
    </w:p>
    <w:p w:rsidR="00801B64" w:rsidRPr="00F735D3" w:rsidRDefault="00801B64" w:rsidP="00CA01C6">
      <w:pPr>
        <w:rPr>
          <w:rFonts w:ascii="Arial" w:eastAsia="Calibri" w:hAnsi="Arial" w:cs="Arial"/>
          <w:sz w:val="20"/>
          <w:szCs w:val="20"/>
        </w:rPr>
      </w:pPr>
      <w:proofErr w:type="gramStart"/>
      <w:r w:rsidRPr="00F735D3">
        <w:rPr>
          <w:rFonts w:ascii="Arial" w:eastAsia="Calibri" w:hAnsi="Arial" w:cs="Arial"/>
          <w:sz w:val="20"/>
          <w:szCs w:val="20"/>
        </w:rPr>
        <w:t>a</w:t>
      </w:r>
      <w:proofErr w:type="gramEnd"/>
      <w:r w:rsidR="00CA01C6" w:rsidRPr="00F735D3">
        <w:rPr>
          <w:rFonts w:ascii="Arial" w:eastAsia="Calibri" w:hAnsi="Arial" w:cs="Arial"/>
          <w:sz w:val="20"/>
          <w:szCs w:val="20"/>
          <w:highlight w:val="lightGray"/>
        </w:rPr>
        <w:t xml:space="preserve"> munkáltató</w:t>
      </w:r>
      <w:r w:rsidRPr="00F735D3">
        <w:rPr>
          <w:rFonts w:ascii="Arial" w:eastAsia="Calibri" w:hAnsi="Arial" w:cs="Arial"/>
          <w:sz w:val="20"/>
          <w:szCs w:val="20"/>
        </w:rPr>
        <w:t>nak a támogatás összegének megemelésére irányuló kérelmének benyújtását</w:t>
      </w:r>
      <w:r w:rsidR="00CA01C6" w:rsidRPr="00F735D3">
        <w:rPr>
          <w:rFonts w:ascii="Arial" w:eastAsia="Calibri" w:hAnsi="Arial" w:cs="Arial"/>
          <w:sz w:val="20"/>
          <w:szCs w:val="20"/>
        </w:rPr>
        <w:t xml:space="preserve">  </w:t>
      </w:r>
      <w:r w:rsidRPr="00F735D3">
        <w:rPr>
          <w:rFonts w:ascii="Arial" w:eastAsia="Calibri" w:hAnsi="Arial" w:cs="Arial"/>
          <w:sz w:val="20"/>
          <w:szCs w:val="20"/>
        </w:rPr>
        <w:t>követő időponttól kezdődően lehet dönteni.</w:t>
      </w:r>
    </w:p>
    <w:p w:rsidR="00801B64" w:rsidRPr="00F735D3" w:rsidRDefault="00801B64" w:rsidP="00801B64">
      <w:pPr>
        <w:spacing w:after="200" w:line="276" w:lineRule="auto"/>
        <w:ind w:firstLine="708"/>
        <w:rPr>
          <w:rFonts w:ascii="Arial" w:eastAsia="Calibri" w:hAnsi="Arial" w:cs="Arial"/>
          <w:sz w:val="20"/>
          <w:szCs w:val="20"/>
        </w:rPr>
      </w:pPr>
    </w:p>
    <w:p w:rsidR="00E9535E" w:rsidRPr="00F735D3" w:rsidRDefault="00E9535E" w:rsidP="00E9535E">
      <w:pPr>
        <w:spacing w:line="240" w:lineRule="auto"/>
        <w:rPr>
          <w:rFonts w:ascii="Arial" w:hAnsi="Arial" w:cs="Arial"/>
          <w:sz w:val="20"/>
          <w:szCs w:val="20"/>
        </w:rPr>
      </w:pPr>
      <w:r w:rsidRPr="00F735D3">
        <w:rPr>
          <w:rFonts w:ascii="Arial" w:hAnsi="Arial" w:cs="Arial"/>
          <w:sz w:val="20"/>
          <w:szCs w:val="20"/>
        </w:rPr>
        <w:t xml:space="preserve">A támogatás összege a kötelező legkisebb munkabér vagy a </w:t>
      </w:r>
      <w:proofErr w:type="gramStart"/>
      <w:r w:rsidRPr="00F735D3">
        <w:rPr>
          <w:rFonts w:ascii="Arial" w:hAnsi="Arial" w:cs="Arial"/>
          <w:sz w:val="20"/>
          <w:szCs w:val="20"/>
        </w:rPr>
        <w:t>garantált</w:t>
      </w:r>
      <w:proofErr w:type="gramEnd"/>
      <w:r w:rsidRPr="00F735D3">
        <w:rPr>
          <w:rFonts w:ascii="Arial" w:hAnsi="Arial" w:cs="Arial"/>
          <w:sz w:val="20"/>
          <w:szCs w:val="20"/>
        </w:rPr>
        <w:t xml:space="preserve"> bérminimum emelkedésének arányában megnövelhető, de a támogatás százalékos mértéke nem emelkedhet.</w:t>
      </w:r>
    </w:p>
    <w:p w:rsidR="00801B64" w:rsidRPr="00F735D3" w:rsidRDefault="00801B64" w:rsidP="00801B64">
      <w:pPr>
        <w:widowControl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735D3">
        <w:rPr>
          <w:rFonts w:ascii="Arial" w:eastAsia="Calibri" w:hAnsi="Arial" w:cs="Arial"/>
          <w:sz w:val="20"/>
          <w:szCs w:val="20"/>
        </w:rPr>
        <w:t xml:space="preserve">Kapják: ügyfél, irattár </w:t>
      </w:r>
    </w:p>
    <w:p w:rsidR="00264D99" w:rsidRDefault="00801B64" w:rsidP="00491DB1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F735D3">
        <w:rPr>
          <w:rFonts w:ascii="Arial" w:eastAsia="Calibri" w:hAnsi="Arial" w:cs="Arial"/>
          <w:sz w:val="20"/>
          <w:szCs w:val="20"/>
        </w:rPr>
        <w:t>* Elektronikus ügyintézés esetén ele</w:t>
      </w:r>
      <w:bookmarkStart w:id="1" w:name="_GoBack"/>
      <w:bookmarkEnd w:id="1"/>
      <w:r w:rsidRPr="00F735D3">
        <w:rPr>
          <w:rFonts w:ascii="Arial" w:eastAsia="Calibri" w:hAnsi="Arial" w:cs="Arial"/>
          <w:sz w:val="20"/>
          <w:szCs w:val="20"/>
        </w:rPr>
        <w:t xml:space="preserve">ktronikus </w:t>
      </w:r>
      <w:r w:rsidRPr="00801B64">
        <w:rPr>
          <w:rFonts w:ascii="Arial" w:eastAsia="Calibri" w:hAnsi="Arial" w:cs="Arial"/>
          <w:sz w:val="20"/>
          <w:szCs w:val="20"/>
        </w:rPr>
        <w:t>aláírással és időbélyegzővel ellátva.</w:t>
      </w:r>
    </w:p>
    <w:sectPr w:rsidR="00264D99" w:rsidSect="00491DB1">
      <w:headerReference w:type="first" r:id="rId7"/>
      <w:foot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400" w:rsidRDefault="00310400" w:rsidP="00310400">
      <w:pPr>
        <w:spacing w:after="0" w:line="240" w:lineRule="auto"/>
      </w:pPr>
      <w:r>
        <w:separator/>
      </w:r>
    </w:p>
  </w:endnote>
  <w:endnote w:type="continuationSeparator" w:id="0">
    <w:p w:rsidR="00310400" w:rsidRDefault="00310400" w:rsidP="0031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400" w:rsidRPr="00310400" w:rsidRDefault="007517BA" w:rsidP="00310400">
    <w:pPr>
      <w:pBdr>
        <w:between w:val="single" w:sz="2" w:space="1" w:color="auto"/>
      </w:pBdr>
      <w:autoSpaceDE w:val="0"/>
      <w:autoSpaceDN w:val="0"/>
      <w:adjustRightInd w:val="0"/>
      <w:spacing w:after="200" w:line="200" w:lineRule="atLeast"/>
      <w:ind w:right="3116"/>
      <w:textAlignment w:val="center"/>
      <w:rPr>
        <w:rFonts w:ascii="Arial" w:eastAsia="Calibri" w:hAnsi="Arial" w:cs="Arial"/>
        <w:i/>
        <w:color w:val="000000"/>
        <w:spacing w:val="2"/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6298612A">
          <wp:simplePos x="0" y="0"/>
          <wp:positionH relativeFrom="column">
            <wp:posOffset>5363110</wp:posOffset>
          </wp:positionH>
          <wp:positionV relativeFrom="page">
            <wp:posOffset>9855307</wp:posOffset>
          </wp:positionV>
          <wp:extent cx="847725" cy="572770"/>
          <wp:effectExtent l="0" t="0" r="9525" b="0"/>
          <wp:wrapTight wrapText="bothSides">
            <wp:wrapPolygon edited="0">
              <wp:start x="0" y="0"/>
              <wp:lineTo x="0" y="20834"/>
              <wp:lineTo x="21357" y="20834"/>
              <wp:lineTo x="21357" y="0"/>
              <wp:lineTo x="0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0400" w:rsidRPr="00310400">
      <w:rPr>
        <w:rFonts w:ascii="Arial" w:eastAsia="Calibri" w:hAnsi="Arial" w:cs="Arial"/>
        <w:i/>
        <w:color w:val="000000"/>
        <w:spacing w:val="2"/>
        <w:sz w:val="20"/>
        <w:szCs w:val="20"/>
        <w:highlight w:val="lightGray"/>
      </w:rPr>
      <w:t>(hivatali lábléc, ha minden oldalra szükséges)</w:t>
    </w:r>
    <w:r w:rsidR="000D6624" w:rsidRPr="000D6624">
      <w:rPr>
        <w:rFonts w:ascii="Arial" w:eastAsia="Calibri" w:hAnsi="Arial" w:cs="Arial"/>
        <w:b/>
        <w:i/>
        <w:noProof/>
        <w:sz w:val="20"/>
        <w:szCs w:val="20"/>
        <w:highlight w:val="yellow"/>
        <w:lang w:eastAsia="hu-HU"/>
      </w:rPr>
      <w:t xml:space="preserve"> </w:t>
    </w:r>
  </w:p>
  <w:p w:rsidR="00310400" w:rsidRDefault="003104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400" w:rsidRDefault="00310400" w:rsidP="00310400">
      <w:pPr>
        <w:spacing w:after="0" w:line="240" w:lineRule="auto"/>
      </w:pPr>
      <w:r>
        <w:separator/>
      </w:r>
    </w:p>
  </w:footnote>
  <w:footnote w:type="continuationSeparator" w:id="0">
    <w:p w:rsidR="00310400" w:rsidRDefault="00310400" w:rsidP="00310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400" w:rsidRPr="00B0010A" w:rsidRDefault="005473B2" w:rsidP="00310400">
    <w:pPr>
      <w:tabs>
        <w:tab w:val="center" w:pos="4536"/>
        <w:tab w:val="right" w:pos="9072"/>
      </w:tabs>
      <w:autoSpaceDE w:val="0"/>
      <w:autoSpaceDN w:val="0"/>
      <w:adjustRightInd w:val="0"/>
      <w:ind w:left="126"/>
      <w:jc w:val="center"/>
      <w:rPr>
        <w:rFonts w:ascii="Arial" w:hAnsi="Arial" w:cs="Arial"/>
        <w:i/>
        <w:sz w:val="20"/>
        <w:szCs w:val="20"/>
      </w:rPr>
    </w:pPr>
    <w:r w:rsidRPr="005473B2">
      <w:rPr>
        <w:rFonts w:ascii="Cambria" w:eastAsia="MS Mincho" w:hAnsi="Cambria" w:cs="Times New Roman"/>
        <w:noProof/>
        <w:sz w:val="24"/>
        <w:szCs w:val="24"/>
        <w:lang w:eastAsia="hu-HU"/>
      </w:rPr>
      <w:drawing>
        <wp:anchor distT="0" distB="0" distL="114300" distR="114300" simplePos="0" relativeHeight="251663360" behindDoc="0" locked="0" layoutInCell="1" allowOverlap="1" wp14:anchorId="599F1F5B" wp14:editId="4882C418">
          <wp:simplePos x="0" y="0"/>
          <wp:positionH relativeFrom="page">
            <wp:posOffset>21200</wp:posOffset>
          </wp:positionH>
          <wp:positionV relativeFrom="paragraph">
            <wp:posOffset>-453097</wp:posOffset>
          </wp:positionV>
          <wp:extent cx="4018085" cy="1146702"/>
          <wp:effectExtent l="0" t="0" r="190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18085" cy="11467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0400" w:rsidRDefault="0031040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59D"/>
    <w:multiLevelType w:val="multilevel"/>
    <w:tmpl w:val="D8E8B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" w15:restartNumberingAfterBreak="0">
    <w:nsid w:val="01716EC8"/>
    <w:multiLevelType w:val="hybridMultilevel"/>
    <w:tmpl w:val="8F423922"/>
    <w:lvl w:ilvl="0" w:tplc="3132D7F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ED5ECE"/>
    <w:multiLevelType w:val="hybridMultilevel"/>
    <w:tmpl w:val="B944F41C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D0676"/>
    <w:multiLevelType w:val="hybridMultilevel"/>
    <w:tmpl w:val="26B69D24"/>
    <w:lvl w:ilvl="0" w:tplc="DDCEC34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4447A"/>
    <w:multiLevelType w:val="hybridMultilevel"/>
    <w:tmpl w:val="9F5C0040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C7945"/>
    <w:multiLevelType w:val="hybridMultilevel"/>
    <w:tmpl w:val="58E0F6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A7DA1"/>
    <w:multiLevelType w:val="singleLevel"/>
    <w:tmpl w:val="96C6CF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7" w15:restartNumberingAfterBreak="0">
    <w:nsid w:val="26AD793A"/>
    <w:multiLevelType w:val="hybridMultilevel"/>
    <w:tmpl w:val="CDB89CA0"/>
    <w:lvl w:ilvl="0" w:tplc="040E000F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402"/>
        </w:tabs>
        <w:ind w:left="640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122"/>
        </w:tabs>
        <w:ind w:left="712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842"/>
        </w:tabs>
        <w:ind w:left="784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562"/>
        </w:tabs>
        <w:ind w:left="856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282"/>
        </w:tabs>
        <w:ind w:left="928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002"/>
        </w:tabs>
        <w:ind w:left="1000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722"/>
        </w:tabs>
        <w:ind w:left="1072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442"/>
        </w:tabs>
        <w:ind w:left="11442" w:hanging="360"/>
      </w:pPr>
      <w:rPr>
        <w:rFonts w:ascii="Wingdings" w:hAnsi="Wingdings" w:hint="default"/>
      </w:rPr>
    </w:lvl>
  </w:abstractNum>
  <w:abstractNum w:abstractNumId="8" w15:restartNumberingAfterBreak="0">
    <w:nsid w:val="3BBD77CE"/>
    <w:multiLevelType w:val="hybridMultilevel"/>
    <w:tmpl w:val="A9EA1746"/>
    <w:lvl w:ilvl="0" w:tplc="54104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1B8FF9C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 w:val="0"/>
        <w:color w:val="auto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BA5DE4"/>
    <w:multiLevelType w:val="hybridMultilevel"/>
    <w:tmpl w:val="8014E6FE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91859"/>
    <w:multiLevelType w:val="hybridMultilevel"/>
    <w:tmpl w:val="C87CD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A3869"/>
    <w:multiLevelType w:val="hybridMultilevel"/>
    <w:tmpl w:val="9C329EF0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04CE62">
      <w:start w:val="1"/>
      <w:numFmt w:val="lowerLetter"/>
      <w:lvlText w:val="%3)"/>
      <w:lvlJc w:val="left"/>
      <w:pPr>
        <w:tabs>
          <w:tab w:val="num" w:pos="1620"/>
        </w:tabs>
        <w:ind w:left="2340" w:hanging="360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537400"/>
    <w:multiLevelType w:val="singleLevel"/>
    <w:tmpl w:val="EEA6D4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06D7317"/>
    <w:multiLevelType w:val="hybridMultilevel"/>
    <w:tmpl w:val="B47EC0B6"/>
    <w:lvl w:ilvl="0" w:tplc="D068B5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D67A8"/>
    <w:multiLevelType w:val="hybridMultilevel"/>
    <w:tmpl w:val="C7C2E24E"/>
    <w:lvl w:ilvl="0" w:tplc="EB804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95EEC"/>
    <w:multiLevelType w:val="hybridMultilevel"/>
    <w:tmpl w:val="C0F2B708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26A75"/>
    <w:multiLevelType w:val="hybridMultilevel"/>
    <w:tmpl w:val="5A96B528"/>
    <w:lvl w:ilvl="0" w:tplc="997CBCCC">
      <w:start w:val="1"/>
      <w:numFmt w:val="lowerLetter"/>
      <w:lvlText w:val="%1)"/>
      <w:lvlJc w:val="left"/>
      <w:pPr>
        <w:ind w:left="177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7" w15:restartNumberingAfterBreak="0">
    <w:nsid w:val="704C52B1"/>
    <w:multiLevelType w:val="hybridMultilevel"/>
    <w:tmpl w:val="1B387BEE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8E223B"/>
    <w:multiLevelType w:val="hybridMultilevel"/>
    <w:tmpl w:val="B36259A2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9">
      <w:start w:val="1"/>
      <w:numFmt w:val="lowerLetter"/>
      <w:lvlText w:val="%3."/>
      <w:lvlJc w:val="left"/>
      <w:pPr>
        <w:tabs>
          <w:tab w:val="num" w:pos="162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5F0407"/>
    <w:multiLevelType w:val="multilevel"/>
    <w:tmpl w:val="20CEF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0" w15:restartNumberingAfterBreak="0">
    <w:nsid w:val="7D782C29"/>
    <w:multiLevelType w:val="hybridMultilevel"/>
    <w:tmpl w:val="C87CD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80980"/>
    <w:multiLevelType w:val="hybridMultilevel"/>
    <w:tmpl w:val="2C18F6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10"/>
  </w:num>
  <w:num w:numId="5">
    <w:abstractNumId w:val="21"/>
  </w:num>
  <w:num w:numId="6">
    <w:abstractNumId w:val="20"/>
  </w:num>
  <w:num w:numId="7">
    <w:abstractNumId w:val="5"/>
  </w:num>
  <w:num w:numId="8">
    <w:abstractNumId w:val="11"/>
  </w:num>
  <w:num w:numId="9">
    <w:abstractNumId w:val="17"/>
  </w:num>
  <w:num w:numId="10">
    <w:abstractNumId w:val="1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2"/>
  </w:num>
  <w:num w:numId="17">
    <w:abstractNumId w:val="7"/>
  </w:num>
  <w:num w:numId="18">
    <w:abstractNumId w:val="9"/>
  </w:num>
  <w:num w:numId="19">
    <w:abstractNumId w:val="15"/>
  </w:num>
  <w:num w:numId="20">
    <w:abstractNumId w:val="4"/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00"/>
    <w:rsid w:val="000768C7"/>
    <w:rsid w:val="000D544B"/>
    <w:rsid w:val="000D6624"/>
    <w:rsid w:val="00264D99"/>
    <w:rsid w:val="00310400"/>
    <w:rsid w:val="00316BE4"/>
    <w:rsid w:val="00391257"/>
    <w:rsid w:val="00396EFB"/>
    <w:rsid w:val="003D70A5"/>
    <w:rsid w:val="00491DB1"/>
    <w:rsid w:val="0052598F"/>
    <w:rsid w:val="005473B2"/>
    <w:rsid w:val="00592976"/>
    <w:rsid w:val="005E07DD"/>
    <w:rsid w:val="007517BA"/>
    <w:rsid w:val="007C4A59"/>
    <w:rsid w:val="00801B64"/>
    <w:rsid w:val="00A4785B"/>
    <w:rsid w:val="00B9099E"/>
    <w:rsid w:val="00C94DF4"/>
    <w:rsid w:val="00CA01C6"/>
    <w:rsid w:val="00DA2C58"/>
    <w:rsid w:val="00E9535E"/>
    <w:rsid w:val="00F735D3"/>
    <w:rsid w:val="00FE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315E913-6AB7-488C-8334-8712115C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0400"/>
  </w:style>
  <w:style w:type="paragraph" w:styleId="llb">
    <w:name w:val="footer"/>
    <w:basedOn w:val="Norml"/>
    <w:link w:val="llbChar"/>
    <w:uiPriority w:val="99"/>
    <w:unhideWhenUsed/>
    <w:rsid w:val="0031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0400"/>
  </w:style>
  <w:style w:type="paragraph" w:styleId="Listaszerbekezds">
    <w:name w:val="List Paragraph"/>
    <w:aliases w:val="List Paragraph à moi,lista_2,Számozott lista 1,Eszeri felsorolás,Listaszerű bekezdés1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396EFB"/>
    <w:pPr>
      <w:spacing w:before="100" w:beforeAutospacing="1" w:after="100" w:afterAutospacing="1" w:line="240" w:lineRule="auto"/>
      <w:ind w:left="720"/>
      <w:contextualSpacing/>
      <w:jc w:val="both"/>
    </w:pPr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396EFB"/>
  </w:style>
  <w:style w:type="table" w:customStyle="1" w:styleId="Rcsostblzat1">
    <w:name w:val="Rácsos táblázat1"/>
    <w:basedOn w:val="Normltblzat"/>
    <w:next w:val="Rcsostblzat"/>
    <w:uiPriority w:val="59"/>
    <w:rsid w:val="000D54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0D5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503</Words>
  <Characters>3472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Földiné Baksa Beatrix</dc:creator>
  <cp:keywords/>
  <dc:description/>
  <cp:lastModifiedBy>Juhász Katalin</cp:lastModifiedBy>
  <cp:revision>15</cp:revision>
  <dcterms:created xsi:type="dcterms:W3CDTF">2022-12-12T10:15:00Z</dcterms:created>
  <dcterms:modified xsi:type="dcterms:W3CDTF">2025-08-06T12:25:00Z</dcterms:modified>
</cp:coreProperties>
</file>